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budowie lub przebudowie </w:t>
      </w:r>
      <w:r w:rsidR="00B91657">
        <w:rPr>
          <w:sz w:val="24"/>
          <w:szCs w:val="24"/>
        </w:rPr>
        <w:t>obiektu</w:t>
      </w:r>
      <w:r w:rsidR="00F15AB7">
        <w:rPr>
          <w:sz w:val="24"/>
          <w:szCs w:val="24"/>
        </w:rPr>
        <w:t xml:space="preserve"> kubaturowego </w:t>
      </w:r>
      <w:r>
        <w:rPr>
          <w:sz w:val="24"/>
          <w:szCs w:val="24"/>
        </w:rPr>
        <w:t xml:space="preserve">o wartości nie mniejszej niż </w:t>
      </w:r>
      <w:r w:rsidR="00F15AB7">
        <w:rPr>
          <w:sz w:val="24"/>
          <w:szCs w:val="24"/>
        </w:rPr>
        <w:t>850.000</w:t>
      </w:r>
      <w:bookmarkStart w:id="0" w:name="_GoBack"/>
      <w:bookmarkEnd w:id="0"/>
      <w:r>
        <w:rPr>
          <w:sz w:val="24"/>
          <w:szCs w:val="24"/>
        </w:rPr>
        <w:t xml:space="preserve"> złotych brutto 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2E5069"/>
    <w:rsid w:val="003E1420"/>
    <w:rsid w:val="00432FB3"/>
    <w:rsid w:val="00927F74"/>
    <w:rsid w:val="00B91657"/>
    <w:rsid w:val="00DF5F5B"/>
    <w:rsid w:val="00ED795D"/>
    <w:rsid w:val="00F1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7</cp:revision>
  <cp:lastPrinted>2018-01-24T11:02:00Z</cp:lastPrinted>
  <dcterms:created xsi:type="dcterms:W3CDTF">2017-01-04T09:42:00Z</dcterms:created>
  <dcterms:modified xsi:type="dcterms:W3CDTF">2018-01-24T11:04:00Z</dcterms:modified>
</cp:coreProperties>
</file>