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Załącznik nr 4 do SIWZ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 przynależności lub braku przynależności do tej samej grupy kapitałowej w rozumieniu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ustawy z dnia 16 lutego 2007 r. o ochronie konkurencji i konsumentów (Dz. U. z 2015r. poz. 184, 1618               i 1634)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Dotyczy postępowania o udzielenie zamówienia publicznego: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/>
          <w:color w:val="000000"/>
          <w:sz w:val="24"/>
          <w:szCs w:val="24"/>
        </w:rPr>
        <w:t>„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4"/>
          <w:szCs w:val="24"/>
        </w:rPr>
        <w:t>Opracowanie projektu zmiany miejscowego planu zagospodarowania przestrzennego miasta Szydłowiec dla obszaru osiedla „Wschód” zatwierdzonego Uchwałą Rady Miejskiej w Szydłowcu Nr 47/X/03 z dnia 10 lipca 2003r. stosownie do podjętej Uchwały Nr 125/XX/16 Rady Miejskiej                       w Szydłowcu z dnia 2 czerwca 2016r.” o pow. 18,6 ha.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 xml:space="preserve">Niniejszym oświadczam, </w:t>
      </w:r>
      <w:r>
        <w:rPr>
          <w:rFonts w:cs="Verdana-Bold" w:ascii="Times New Roman" w:hAnsi="Times New Roman"/>
          <w:b/>
          <w:bCs/>
        </w:rPr>
        <w:t xml:space="preserve">że należę/ nie należę </w:t>
      </w:r>
      <w:r>
        <w:rPr>
          <w:rFonts w:cs="Verdana-Italic" w:ascii="Times New Roman" w:hAnsi="Times New Roman"/>
          <w:i/>
          <w:iCs/>
        </w:rPr>
        <w:t xml:space="preserve">(niepotrzebne skreślić) </w:t>
      </w:r>
      <w:r>
        <w:rPr>
          <w:rFonts w:cs="Verdana" w:ascii="Times New Roman" w:hAnsi="Times New Roman"/>
        </w:rPr>
        <w:t>do tej samej grupy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kapitałowej z innymi Wykonawcami, którzy złożyli odrębne oferty, oferty częściowe lub wnioski o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dopuszczenie do udziału w niniejszym postepowaniu.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Wykaz wykonawców należących do tej samej grupy kapitałowej, którzy złożyli oferty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  <w:b/>
          <w:b/>
        </w:rPr>
      </w:pPr>
      <w:r>
        <w:rPr>
          <w:rFonts w:cs="Verdana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tbl>
      <w:tblPr>
        <w:tblW w:w="9450" w:type="dxa"/>
        <w:jc w:val="left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07"/>
        <w:gridCol w:w="8642"/>
      </w:tblGrid>
      <w:tr>
        <w:trPr>
          <w:trHeight w:val="513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</w:t>
            </w:r>
            <w:r>
              <w:rPr>
                <w:rFonts w:cs="Verdana" w:ascii="Times New Roman" w:hAnsi="Times New Roman"/>
              </w:rPr>
              <w:t>l.p.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</w:t>
            </w:r>
          </w:p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           </w:t>
            </w:r>
            <w:r>
              <w:rPr>
                <w:rFonts w:cs="Verdana" w:ascii="Times New Roman" w:hAnsi="Times New Roman"/>
              </w:rPr>
              <w:t>Wskazanie wykonawcy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tabs>
          <w:tab w:val="left" w:pos="5923" w:leader="none"/>
        </w:tabs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ab/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W załączeniu dowody wskazujące, że istniejące między wykonawcami należącymi do tej samej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grupy kapitałowej, powiązania nie prowadzą do zachwiania uczciwej konkurencji w postepowaniu o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udzielenie zamówienia.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rPr>
          <w:rFonts w:cs="Verdana"/>
        </w:rPr>
      </w:pPr>
      <w:r>
        <w:rPr>
          <w:rFonts w:cs="Verdana" w:ascii="Times New Roman" w:hAnsi="Times New Roman"/>
        </w:rPr>
        <w:t>…………………………………………………………………………………………………</w:t>
      </w:r>
      <w:r>
        <w:rPr>
          <w:rFonts w:cs="Verdana" w:ascii="Times New Roman" w:hAnsi="Times New Roman"/>
        </w:rPr>
        <w:t>..</w:t>
      </w:r>
    </w:p>
    <w:p>
      <w:pPr>
        <w:pStyle w:val="Normal"/>
        <w:spacing w:lineRule="auto" w:line="240" w:before="0" w:after="0"/>
        <w:ind w:left="2832" w:firstLine="708"/>
        <w:rPr>
          <w:rFonts w:cs="Verdana-Italic"/>
          <w:i/>
          <w:i/>
          <w:iCs/>
        </w:rPr>
      </w:pPr>
      <w:r>
        <w:rPr>
          <w:rFonts w:cs="Verdana-Italic" w:ascii="Times New Roman" w:hAnsi="Times New Roman"/>
          <w:i/>
          <w:iCs/>
        </w:rPr>
        <w:t>(data i podpis osoby uprawnionej do reprezentacji Wykonawcy)</w:t>
      </w:r>
    </w:p>
    <w:p>
      <w:pPr>
        <w:pStyle w:val="Normal"/>
        <w:spacing w:lineRule="auto" w:line="240" w:before="0" w:after="0"/>
        <w:rPr>
          <w:rFonts w:cs="Verdana-Bold"/>
          <w:b/>
          <w:b/>
          <w:bCs/>
          <w:u w:val="single"/>
        </w:rPr>
      </w:pPr>
      <w:r>
        <w:rPr>
          <w:rFonts w:cs="Verdana-Bold" w:ascii="Times New Roman" w:hAnsi="Times New Roman"/>
          <w:b/>
          <w:bCs/>
          <w:u w:val="single"/>
        </w:rPr>
        <w:t>UWAGA!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 xml:space="preserve">Oświadczenie należy złożyć w </w:t>
      </w:r>
      <w:r>
        <w:rPr>
          <w:rFonts w:cs="Verdana-Bold" w:ascii="Times New Roman" w:hAnsi="Times New Roman"/>
          <w:b/>
          <w:bCs/>
          <w:u w:val="single"/>
        </w:rPr>
        <w:t>terminie 3 dni</w:t>
      </w:r>
      <w:r>
        <w:rPr>
          <w:rFonts w:cs="Verdana-Bold" w:ascii="Times New Roman" w:hAnsi="Times New Roman"/>
          <w:b/>
          <w:bCs/>
        </w:rPr>
        <w:t xml:space="preserve"> </w:t>
      </w:r>
      <w:r>
        <w:rPr>
          <w:rFonts w:cs="Verdana" w:ascii="Times New Roman" w:hAnsi="Times New Roman"/>
          <w:b/>
        </w:rPr>
        <w:t>od zamieszczenia przez Zamawiającego na stronie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internetowej, informacji z otwarcia ofert zawierającej nazwy i adresy wykonawców, którzy złożyli oferty.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Oświadczenie złożone jednocześnie z ofertą nie będzie brane pod uwagę.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NewRomanPSMT" w:ascii="Times New Roman" w:hAnsi="Times New Roman"/>
          <w:b/>
        </w:rPr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252241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LibreOffice/5.1.4.2$Windows_x86 LibreOffice_project/f99d75f39f1c57ebdd7ffc5f42867c12031db97a</Application>
  <Pages>1</Pages>
  <Words>208</Words>
  <Characters>1330</Characters>
  <CharactersWithSpaces>1640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2016-09-01T09:39:34Z</cp:lastPrinted>
  <dcterms:modified xsi:type="dcterms:W3CDTF">2016-09-01T09:53:05Z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