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E04198" w14:textId="77777777" w:rsidR="00D30EFB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60B2DCA9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r w:rsidR="005F0D9A" w:rsidRPr="00945E81">
        <w:rPr>
          <w:rFonts w:ascii="Arial" w:hAnsi="Arial" w:cs="Arial"/>
          <w:b/>
          <w:i/>
          <w:sz w:val="21"/>
          <w:szCs w:val="21"/>
        </w:rPr>
        <w:t>„Zakup zamiatarki do czyszczenia ulic na mokro w gminie Szydłowiec”</w:t>
      </w:r>
      <w:r w:rsidR="005F0D9A"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866DD96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4EE4C73C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</w:t>
      </w:r>
      <w:r w:rsidR="005F0D9A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5F0D9A">
        <w:rPr>
          <w:rFonts w:ascii="Arial" w:hAnsi="Arial" w:cs="Arial"/>
          <w:sz w:val="21"/>
          <w:szCs w:val="21"/>
        </w:rPr>
        <w:t xml:space="preserve"> 6.4</w:t>
      </w:r>
      <w:bookmarkStart w:id="0" w:name="_GoBack"/>
      <w:bookmarkEnd w:id="0"/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4FB0ABF" w14:textId="77777777" w:rsidR="00D30EFB" w:rsidRPr="00520F90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0D9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39A2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EF75-84AB-452C-8627-F950DEC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5</cp:revision>
  <cp:lastPrinted>2023-07-04T09:04:00Z</cp:lastPrinted>
  <dcterms:created xsi:type="dcterms:W3CDTF">2023-05-12T10:09:00Z</dcterms:created>
  <dcterms:modified xsi:type="dcterms:W3CDTF">2023-07-04T09:07:00Z</dcterms:modified>
</cp:coreProperties>
</file>