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F70D" w14:textId="77777777" w:rsidR="000D4E47" w:rsidRDefault="000D4E47">
      <w:pPr>
        <w:pStyle w:val="Tekstpodstawowy"/>
        <w:ind w:left="0"/>
        <w:rPr>
          <w:sz w:val="26"/>
        </w:rPr>
      </w:pPr>
    </w:p>
    <w:p w14:paraId="32799726" w14:textId="77777777" w:rsidR="000D4E47" w:rsidRDefault="00000000">
      <w:pPr>
        <w:pStyle w:val="Tekstpodstawowy"/>
        <w:spacing w:line="275" w:lineRule="exact"/>
      </w:pPr>
      <w:r>
        <w:t>………………………………….</w:t>
      </w:r>
    </w:p>
    <w:p w14:paraId="7DA85615" w14:textId="77777777" w:rsidR="000D4E47" w:rsidRDefault="000D4E47">
      <w:pPr>
        <w:spacing w:line="229" w:lineRule="exact"/>
        <w:ind w:left="118"/>
        <w:rPr>
          <w:sz w:val="20"/>
        </w:rPr>
      </w:pPr>
    </w:p>
    <w:p w14:paraId="3DFB5632" w14:textId="77777777" w:rsidR="000D4E47" w:rsidRDefault="00000000">
      <w:pPr>
        <w:pStyle w:val="Tekstpodstawowy"/>
      </w:pPr>
      <w:r>
        <w:t>………………………………….</w:t>
      </w:r>
    </w:p>
    <w:p w14:paraId="6E268BA9" w14:textId="77777777" w:rsidR="000D4E47" w:rsidRDefault="00000000">
      <w:pPr>
        <w:spacing w:before="1"/>
        <w:ind w:left="118"/>
        <w:rPr>
          <w:sz w:val="20"/>
        </w:rPr>
      </w:pPr>
      <w:r>
        <w:rPr>
          <w:sz w:val="20"/>
        </w:rPr>
        <w:t>(imię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nazwisko/nazwa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wnioskodawcy)</w:t>
      </w:r>
    </w:p>
    <w:p w14:paraId="57C8C7E2" w14:textId="77777777" w:rsidR="000D4E47" w:rsidRDefault="000D4E47">
      <w:pPr>
        <w:pStyle w:val="Tekstpodstawowy"/>
        <w:spacing w:before="11"/>
        <w:ind w:left="0"/>
        <w:rPr>
          <w:sz w:val="19"/>
        </w:rPr>
      </w:pPr>
    </w:p>
    <w:p w14:paraId="4CA8FBBF" w14:textId="77777777" w:rsidR="000D4E47" w:rsidRDefault="00000000">
      <w:pPr>
        <w:pStyle w:val="Tekstpodstawowy"/>
      </w:pPr>
      <w:r>
        <w:t>………………………………….</w:t>
      </w:r>
    </w:p>
    <w:p w14:paraId="09CEB5A4" w14:textId="77777777" w:rsidR="000D4E47" w:rsidRDefault="00000000">
      <w:pPr>
        <w:pStyle w:val="Tekstpodstawowy"/>
        <w:spacing w:before="231"/>
      </w:pPr>
      <w:r>
        <w:t>………………………………….</w:t>
      </w:r>
    </w:p>
    <w:p w14:paraId="5A1B1397" w14:textId="77777777" w:rsidR="000D4E47" w:rsidRDefault="00000000">
      <w:pPr>
        <w:spacing w:before="1"/>
        <w:ind w:left="118"/>
        <w:rPr>
          <w:sz w:val="20"/>
        </w:rPr>
      </w:pPr>
      <w:r>
        <w:rPr>
          <w:sz w:val="20"/>
        </w:rPr>
        <w:t>(adres)</w:t>
      </w:r>
    </w:p>
    <w:p w14:paraId="5BCB7ED7" w14:textId="77777777" w:rsidR="000D4E47" w:rsidRDefault="00000000">
      <w:pPr>
        <w:pStyle w:val="Tekstpodstawowy"/>
        <w:spacing w:before="60"/>
      </w:pPr>
      <w:r>
        <w:br w:type="column"/>
      </w:r>
      <w:r>
        <w:t xml:space="preserve">                  …..…….………………………</w:t>
      </w:r>
    </w:p>
    <w:p w14:paraId="28CDE908" w14:textId="77777777" w:rsidR="000D4E47" w:rsidRDefault="00000000">
      <w:pPr>
        <w:spacing w:before="2"/>
        <w:ind w:left="2556"/>
        <w:rPr>
          <w:sz w:val="20"/>
        </w:rPr>
      </w:pPr>
      <w:r>
        <w:rPr>
          <w:sz w:val="20"/>
        </w:rPr>
        <w:t>(data)</w:t>
      </w:r>
    </w:p>
    <w:p w14:paraId="7E719319" w14:textId="77777777" w:rsidR="000D4E47" w:rsidRDefault="000D4E47">
      <w:pPr>
        <w:sectPr w:rsidR="000D4E47">
          <w:type w:val="continuous"/>
          <w:pgSz w:w="11906" w:h="16838"/>
          <w:pgMar w:top="940" w:right="1300" w:bottom="280" w:left="1300" w:header="0" w:footer="0" w:gutter="0"/>
          <w:cols w:num="2" w:space="708" w:equalWidth="0">
            <w:col w:w="3373" w:space="1674"/>
            <w:col w:w="4258"/>
          </w:cols>
          <w:formProt w:val="0"/>
          <w:docGrid w:linePitch="100"/>
        </w:sectPr>
      </w:pPr>
    </w:p>
    <w:p w14:paraId="662512F3" w14:textId="77777777" w:rsidR="000D4E47" w:rsidRDefault="00000000">
      <w:pPr>
        <w:pStyle w:val="Tekstpodstawowy"/>
        <w:tabs>
          <w:tab w:val="left" w:pos="4366"/>
        </w:tabs>
        <w:spacing w:line="275" w:lineRule="exact"/>
        <w:rPr>
          <w:sz w:val="20"/>
        </w:rPr>
      </w:pPr>
      <w:r>
        <w:t>………………………………….</w:t>
      </w:r>
      <w:r>
        <w:tab/>
      </w:r>
    </w:p>
    <w:p w14:paraId="3754F1A2" w14:textId="77777777" w:rsidR="000D4E47" w:rsidRDefault="00000000">
      <w:pPr>
        <w:spacing w:line="229" w:lineRule="exact"/>
        <w:ind w:left="118"/>
        <w:rPr>
          <w:sz w:val="13"/>
        </w:rPr>
      </w:pPr>
      <w:r>
        <w:rPr>
          <w:sz w:val="20"/>
        </w:rPr>
        <w:t>(nr</w:t>
      </w:r>
      <w:r>
        <w:rPr>
          <w:spacing w:val="-1"/>
          <w:sz w:val="20"/>
        </w:rPr>
        <w:t xml:space="preserve"> </w:t>
      </w:r>
      <w:r>
        <w:rPr>
          <w:sz w:val="20"/>
        </w:rPr>
        <w:t>telefonu/adres</w:t>
      </w:r>
      <w:r>
        <w:rPr>
          <w:spacing w:val="-2"/>
          <w:sz w:val="20"/>
        </w:rPr>
        <w:t xml:space="preserve"> </w:t>
      </w:r>
      <w:r>
        <w:rPr>
          <w:sz w:val="20"/>
        </w:rPr>
        <w:t>e-mail)</w:t>
      </w:r>
      <w:r>
        <w:rPr>
          <w:sz w:val="16"/>
          <w:szCs w:val="16"/>
          <w:vertAlign w:val="superscript"/>
        </w:rPr>
        <w:t>1)</w:t>
      </w:r>
    </w:p>
    <w:p w14:paraId="50C6A945" w14:textId="77777777" w:rsidR="000D4E47" w:rsidRDefault="00000000">
      <w:pPr>
        <w:pStyle w:val="Nagwek1"/>
        <w:rPr>
          <w:sz w:val="22"/>
          <w:szCs w:val="22"/>
        </w:rPr>
      </w:pPr>
      <w:r>
        <w:rPr>
          <w:sz w:val="22"/>
          <w:szCs w:val="22"/>
        </w:rPr>
        <w:tab/>
        <w:t>BURMISTRZ SZYDŁOWCA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Pl. Rynek Wielki 1</w:t>
      </w:r>
      <w:r>
        <w:rPr>
          <w:sz w:val="22"/>
          <w:szCs w:val="22"/>
        </w:rPr>
        <w:br/>
      </w:r>
      <w:r>
        <w:rPr>
          <w:sz w:val="22"/>
          <w:szCs w:val="22"/>
        </w:rPr>
        <w:tab/>
        <w:t>26-500 Szydłowiec</w:t>
      </w:r>
    </w:p>
    <w:p w14:paraId="7058989A" w14:textId="77777777" w:rsidR="000D4E47" w:rsidRDefault="000D4E47">
      <w:pPr>
        <w:pStyle w:val="Tekstpodstawowy"/>
        <w:spacing w:before="2"/>
        <w:ind w:left="0"/>
        <w:rPr>
          <w:b/>
          <w:sz w:val="36"/>
        </w:rPr>
      </w:pPr>
    </w:p>
    <w:p w14:paraId="11E3324D" w14:textId="77777777" w:rsidR="000D4E47" w:rsidRDefault="00000000">
      <w:pPr>
        <w:pStyle w:val="Tytu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WNIOSEK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USTALENIE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NUMERU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PORZĄDKOWEGO</w:t>
      </w:r>
    </w:p>
    <w:p w14:paraId="540D6C3E" w14:textId="77777777" w:rsidR="000D4E47" w:rsidRDefault="000D4E47">
      <w:pPr>
        <w:pStyle w:val="Tekstpodstawowy"/>
        <w:spacing w:before="10"/>
        <w:ind w:left="0"/>
        <w:rPr>
          <w:b/>
          <w:sz w:val="23"/>
        </w:rPr>
      </w:pPr>
    </w:p>
    <w:p w14:paraId="21FE702D" w14:textId="77777777" w:rsidR="000D4E47" w:rsidRDefault="00000000">
      <w:pPr>
        <w:pStyle w:val="Tekstpodstawowy"/>
        <w:spacing w:line="480" w:lineRule="auto"/>
        <w:ind w:right="112"/>
        <w:jc w:val="both"/>
        <w:rPr>
          <w:sz w:val="22"/>
          <w:szCs w:val="22"/>
        </w:rPr>
      </w:pPr>
      <w:r>
        <w:rPr>
          <w:sz w:val="22"/>
          <w:szCs w:val="22"/>
        </w:rPr>
        <w:t>Wnoszę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ustalenie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numeru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porządkowego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budynkowi/budynkom</w:t>
      </w:r>
      <w:r>
        <w:rPr>
          <w:sz w:val="22"/>
          <w:szCs w:val="22"/>
          <w:vertAlign w:val="superscript"/>
        </w:rPr>
        <w:t>2)</w:t>
      </w:r>
      <w:r>
        <w:rPr>
          <w:spacing w:val="-5"/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zlokalizowanemu/-nym</w:t>
      </w:r>
      <w:r>
        <w:rPr>
          <w:sz w:val="22"/>
          <w:szCs w:val="22"/>
          <w:vertAlign w:val="superscript"/>
        </w:rPr>
        <w:t>3)</w:t>
      </w:r>
      <w:r>
        <w:rPr>
          <w:spacing w:val="-37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miejscowości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……………….…………………………………………………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działce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ewidencyjnej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nr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……………………….…….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obrębie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…………………………...……………………...…..</w:t>
      </w:r>
    </w:p>
    <w:p w14:paraId="3922262C" w14:textId="77777777" w:rsidR="000D4E47" w:rsidRDefault="00000000">
      <w:pPr>
        <w:spacing w:before="2"/>
        <w:ind w:left="118"/>
      </w:pPr>
      <w:r>
        <w:t>Informacje</w:t>
      </w:r>
      <w:r>
        <w:rPr>
          <w:spacing w:val="-1"/>
        </w:rPr>
        <w:t xml:space="preserve"> </w:t>
      </w:r>
      <w:r>
        <w:t>dodatkowe</w:t>
      </w:r>
      <w:r>
        <w:rPr>
          <w:spacing w:val="-3"/>
        </w:rPr>
        <w:t xml:space="preserve"> </w:t>
      </w:r>
      <w:r>
        <w:t>o położeniu budynku, którego dotyczy</w:t>
      </w:r>
      <w:r>
        <w:rPr>
          <w:spacing w:val="-4"/>
        </w:rPr>
        <w:t xml:space="preserve"> </w:t>
      </w:r>
      <w:r>
        <w:t>wniosek</w:t>
      </w:r>
      <w:r>
        <w:rPr>
          <w:vertAlign w:val="superscript"/>
        </w:rPr>
        <w:t>4)</w:t>
      </w:r>
      <w:r>
        <w:rPr>
          <w:spacing w:val="-1"/>
        </w:rPr>
        <w:t xml:space="preserve"> </w:t>
      </w:r>
      <w:r>
        <w:rPr>
          <w:color w:val="00000A"/>
        </w:rPr>
        <w:t xml:space="preserve">: </w:t>
      </w:r>
    </w:p>
    <w:p w14:paraId="6E1F25D2" w14:textId="77777777" w:rsidR="000D4E47" w:rsidRDefault="00000000">
      <w:pPr>
        <w:pStyle w:val="Akapitzlist"/>
        <w:numPr>
          <w:ilvl w:val="0"/>
          <w:numId w:val="2"/>
        </w:numPr>
        <w:tabs>
          <w:tab w:val="left" w:pos="402"/>
        </w:tabs>
        <w:spacing w:before="158"/>
        <w:jc w:val="left"/>
      </w:pPr>
      <w:r>
        <w:rPr>
          <w:sz w:val="21"/>
        </w:rPr>
        <w:t>budynek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istniejący, </w:t>
      </w:r>
    </w:p>
    <w:p w14:paraId="3BFAE033" w14:textId="77777777" w:rsidR="000D4E47" w:rsidRDefault="00000000">
      <w:pPr>
        <w:pStyle w:val="Akapitzlist"/>
        <w:numPr>
          <w:ilvl w:val="0"/>
          <w:numId w:val="2"/>
        </w:numPr>
        <w:tabs>
          <w:tab w:val="left" w:pos="402"/>
        </w:tabs>
        <w:spacing w:before="158"/>
        <w:jc w:val="left"/>
        <w:rPr>
          <w:sz w:val="21"/>
          <w:szCs w:val="21"/>
        </w:rPr>
      </w:pPr>
      <w:r>
        <w:rPr>
          <w:color w:val="00000A"/>
          <w:sz w:val="21"/>
          <w:szCs w:val="21"/>
        </w:rPr>
        <w:t>budynek</w:t>
      </w:r>
      <w:r>
        <w:rPr>
          <w:color w:val="00000A"/>
          <w:spacing w:val="-3"/>
          <w:sz w:val="21"/>
          <w:szCs w:val="21"/>
        </w:rPr>
        <w:t xml:space="preserve"> </w:t>
      </w:r>
      <w:r>
        <w:rPr>
          <w:color w:val="00000A"/>
          <w:sz w:val="21"/>
          <w:szCs w:val="21"/>
        </w:rPr>
        <w:t>w</w:t>
      </w:r>
      <w:r>
        <w:rPr>
          <w:color w:val="00000A"/>
          <w:spacing w:val="-2"/>
          <w:sz w:val="21"/>
          <w:szCs w:val="21"/>
        </w:rPr>
        <w:t xml:space="preserve"> </w:t>
      </w:r>
      <w:r>
        <w:rPr>
          <w:color w:val="00000A"/>
          <w:sz w:val="21"/>
          <w:szCs w:val="21"/>
        </w:rPr>
        <w:t xml:space="preserve">trakcie budowy, </w:t>
      </w:r>
    </w:p>
    <w:p w14:paraId="2277E88F" w14:textId="77777777" w:rsidR="000D4E47" w:rsidRDefault="00000000">
      <w:pPr>
        <w:pStyle w:val="Akapitzlist"/>
        <w:numPr>
          <w:ilvl w:val="0"/>
          <w:numId w:val="2"/>
        </w:numPr>
        <w:tabs>
          <w:tab w:val="left" w:pos="402"/>
        </w:tabs>
        <w:spacing w:before="158"/>
        <w:jc w:val="left"/>
      </w:pPr>
      <w:r>
        <w:rPr>
          <w:sz w:val="21"/>
        </w:rPr>
        <w:t>budynek prognozowany.</w:t>
      </w:r>
    </w:p>
    <w:p w14:paraId="6D217C3B" w14:textId="77777777" w:rsidR="000D4E47" w:rsidRDefault="000D4E47">
      <w:pPr>
        <w:pStyle w:val="Akapitzlist"/>
        <w:tabs>
          <w:tab w:val="left" w:pos="277"/>
        </w:tabs>
        <w:spacing w:before="159"/>
        <w:ind w:left="276" w:hanging="159"/>
        <w:jc w:val="left"/>
        <w:rPr>
          <w:sz w:val="18"/>
          <w:szCs w:val="18"/>
        </w:rPr>
      </w:pPr>
    </w:p>
    <w:p w14:paraId="38A7CBCF" w14:textId="77777777" w:rsidR="000D4E47" w:rsidRDefault="00000000">
      <w:pPr>
        <w:spacing w:line="0" w:lineRule="atLeast"/>
        <w:ind w:left="2168"/>
        <w:rPr>
          <w:rFonts w:eastAsia="Arial"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  <w:t>INFORMACJA O PRZETWARZANIU DANYCH OSOBOWYCH:</w:t>
      </w:r>
    </w:p>
    <w:p w14:paraId="18429F17" w14:textId="77777777" w:rsidR="000D4E47" w:rsidRDefault="000D4E47">
      <w:pPr>
        <w:spacing w:line="2" w:lineRule="exact"/>
        <w:rPr>
          <w:b/>
          <w:sz w:val="18"/>
          <w:szCs w:val="18"/>
        </w:rPr>
      </w:pPr>
    </w:p>
    <w:p w14:paraId="4EDDF57E" w14:textId="77777777" w:rsidR="000D4E47" w:rsidRDefault="00000000">
      <w:pPr>
        <w:numPr>
          <w:ilvl w:val="0"/>
          <w:numId w:val="3"/>
        </w:numPr>
        <w:tabs>
          <w:tab w:val="left" w:pos="368"/>
        </w:tabs>
        <w:spacing w:line="0" w:lineRule="atLeast"/>
        <w:ind w:left="368" w:hanging="368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Zgodnie z art. 13 ogólnego rozporządzenia o ochronie danych osobowych z dnia 27 kwietnia 2016 r. (Dz. Urz. UE L 119 </w:t>
      </w:r>
      <w:r>
        <w:rPr>
          <w:rFonts w:eastAsia="Arial" w:cs="Arial"/>
          <w:sz w:val="18"/>
          <w:szCs w:val="18"/>
        </w:rPr>
        <w:br/>
        <w:t>z 04.05.2016) informuję, iż Administratorem Pani/Pana danych osobowych jest Gmina Szydłowiec, siedziba administratora Pl. Rynek Wielki 1, 26-500 Szydłowiec.</w:t>
      </w:r>
    </w:p>
    <w:p w14:paraId="341FCF32" w14:textId="77777777" w:rsidR="000D4E47" w:rsidRDefault="000D4E47">
      <w:pPr>
        <w:spacing w:line="1" w:lineRule="exact"/>
        <w:jc w:val="both"/>
        <w:rPr>
          <w:rFonts w:eastAsia="Arial" w:cs="Arial"/>
          <w:sz w:val="18"/>
          <w:szCs w:val="18"/>
        </w:rPr>
      </w:pPr>
    </w:p>
    <w:p w14:paraId="435C84A2" w14:textId="77777777" w:rsidR="000D4E47" w:rsidRDefault="00000000">
      <w:pPr>
        <w:numPr>
          <w:ilvl w:val="0"/>
          <w:numId w:val="3"/>
        </w:numPr>
        <w:tabs>
          <w:tab w:val="left" w:pos="368"/>
        </w:tabs>
        <w:spacing w:line="0" w:lineRule="atLeast"/>
        <w:ind w:left="368" w:right="20" w:hanging="368"/>
        <w:jc w:val="both"/>
      </w:pPr>
      <w:r>
        <w:rPr>
          <w:rFonts w:eastAsia="Arial" w:cs="Arial"/>
          <w:sz w:val="18"/>
          <w:szCs w:val="18"/>
        </w:rPr>
        <w:t xml:space="preserve">W sprawach związanych z przetwarzaniem danych osobowych może się Pani/Pan kontaktować z Inspektorem Ochrony Danych Osobowych e-mail: </w:t>
      </w:r>
      <w:hyperlink r:id="rId5">
        <w:r>
          <w:rPr>
            <w:rStyle w:val="czeinternetowe"/>
            <w:rFonts w:eastAsia="Arial" w:cs="Arial"/>
            <w:sz w:val="18"/>
            <w:szCs w:val="18"/>
            <w:lang w:val="pl-PL"/>
          </w:rPr>
          <w:t>iod@szydlowiec.pl</w:t>
        </w:r>
      </w:hyperlink>
    </w:p>
    <w:p w14:paraId="4F592207" w14:textId="77777777" w:rsidR="000D4E47" w:rsidRDefault="00000000">
      <w:pPr>
        <w:numPr>
          <w:ilvl w:val="0"/>
          <w:numId w:val="3"/>
        </w:numPr>
        <w:tabs>
          <w:tab w:val="left" w:pos="368"/>
        </w:tabs>
        <w:spacing w:line="0" w:lineRule="atLeast"/>
        <w:ind w:left="368" w:right="20" w:hanging="368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Pani/Pana dane osobowe będą przetwarzane na podstawie art.6 ust.1 lit. c RODO - przetwarzanie jest niezbędne do wypełnienia obowiązku prawnego ciążącego na administratorze.</w:t>
      </w:r>
    </w:p>
    <w:p w14:paraId="297B44F4" w14:textId="77777777" w:rsidR="000D4E47" w:rsidRDefault="00000000">
      <w:pPr>
        <w:numPr>
          <w:ilvl w:val="0"/>
          <w:numId w:val="3"/>
        </w:numPr>
        <w:tabs>
          <w:tab w:val="left" w:pos="368"/>
        </w:tabs>
        <w:spacing w:line="0" w:lineRule="atLeast"/>
        <w:ind w:left="368" w:right="20" w:hanging="368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Odbiorcami Pani/Pana danych osobowych będą osoby lub podmioty uprawnione na podstawie przepisów prawa w zakresie, w jakim jest to niezbędne i prawnie uzasadnione.</w:t>
      </w:r>
    </w:p>
    <w:p w14:paraId="79111962" w14:textId="77777777" w:rsidR="000D4E47" w:rsidRDefault="00000000">
      <w:pPr>
        <w:numPr>
          <w:ilvl w:val="0"/>
          <w:numId w:val="3"/>
        </w:numPr>
        <w:tabs>
          <w:tab w:val="left" w:pos="368"/>
        </w:tabs>
        <w:spacing w:line="0" w:lineRule="atLeast"/>
        <w:ind w:left="368" w:hanging="368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Pani/Pana dane osobowe przetwarzane będą przez okres określony przepisami oraz przepisami archiwalnymi.</w:t>
      </w:r>
    </w:p>
    <w:p w14:paraId="2007AF27" w14:textId="77777777" w:rsidR="000D4E47" w:rsidRDefault="00000000">
      <w:pPr>
        <w:numPr>
          <w:ilvl w:val="0"/>
          <w:numId w:val="3"/>
        </w:numPr>
        <w:tabs>
          <w:tab w:val="left" w:pos="368"/>
        </w:tabs>
        <w:spacing w:line="0" w:lineRule="atLeast"/>
        <w:ind w:left="368" w:hanging="368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Posiada Pani/Pan: prawo dostępu do danych osobowych Pani/Pana dotyczących, prawo do sprostowania Pani/Pana danych osobowych, prawo żądania od administratora ograniczenia przetwarzania danych osobowych z zastrzeżeniem przypadków,</w:t>
      </w:r>
      <w:r>
        <w:rPr>
          <w:rFonts w:eastAsia="Arial" w:cs="Arial"/>
          <w:sz w:val="18"/>
          <w:szCs w:val="18"/>
        </w:rPr>
        <w:br/>
        <w:t>o których mowa w art. 18. 2 RODO, prawo do wniesienia skargi do Prezesa Urzędu Ochrony Danych Osobowych, gdy uzna Pani/Pan, że przetwarzanie danych osobowych Pani/Pana dotyczących narusza przepisy RODO.</w:t>
      </w:r>
    </w:p>
    <w:p w14:paraId="61D72A08" w14:textId="77777777" w:rsidR="000D4E47" w:rsidRDefault="000D4E47">
      <w:pPr>
        <w:spacing w:line="1" w:lineRule="exact"/>
        <w:jc w:val="both"/>
        <w:rPr>
          <w:rFonts w:eastAsia="Arial" w:cs="Arial"/>
          <w:sz w:val="18"/>
          <w:szCs w:val="18"/>
        </w:rPr>
      </w:pPr>
    </w:p>
    <w:p w14:paraId="16745DF5" w14:textId="77777777" w:rsidR="000D4E47" w:rsidRDefault="00000000">
      <w:pPr>
        <w:numPr>
          <w:ilvl w:val="0"/>
          <w:numId w:val="3"/>
        </w:numPr>
        <w:tabs>
          <w:tab w:val="left" w:pos="368"/>
        </w:tabs>
        <w:spacing w:line="280" w:lineRule="auto"/>
        <w:ind w:left="368" w:hanging="368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>Podanie przez Pana/Panią danych osobowych jest dobrowolne, lecz stanowi warunek konieczny do rozpatrzenia wniosku.</w:t>
      </w:r>
    </w:p>
    <w:p w14:paraId="09454CCF" w14:textId="77777777" w:rsidR="000D4E47" w:rsidRDefault="000D4E47">
      <w:pPr>
        <w:sectPr w:rsidR="000D4E47">
          <w:type w:val="continuous"/>
          <w:pgSz w:w="11906" w:h="16838"/>
          <w:pgMar w:top="940" w:right="1300" w:bottom="280" w:left="1300" w:header="0" w:footer="0" w:gutter="0"/>
          <w:cols w:space="708"/>
          <w:formProt w:val="0"/>
          <w:docGrid w:linePitch="100"/>
        </w:sectPr>
      </w:pPr>
    </w:p>
    <w:p w14:paraId="42A05BA5" w14:textId="77777777" w:rsidR="000D4E47" w:rsidRDefault="00000000">
      <w:pPr>
        <w:pStyle w:val="Tekstpodstawowy"/>
        <w:ind w:left="0"/>
        <w:rPr>
          <w:sz w:val="21"/>
        </w:rPr>
      </w:pPr>
      <w:r>
        <w:rPr>
          <w:color w:val="00000A"/>
          <w:sz w:val="21"/>
          <w:szCs w:val="21"/>
        </w:rPr>
        <w:t>Sposób</w:t>
      </w:r>
      <w:r>
        <w:rPr>
          <w:color w:val="00000A"/>
          <w:spacing w:val="-1"/>
          <w:sz w:val="21"/>
          <w:szCs w:val="21"/>
        </w:rPr>
        <w:t xml:space="preserve"> </w:t>
      </w:r>
      <w:r>
        <w:rPr>
          <w:color w:val="00000A"/>
          <w:sz w:val="21"/>
          <w:szCs w:val="21"/>
        </w:rPr>
        <w:t>odbioru:</w:t>
      </w:r>
    </w:p>
    <w:p w14:paraId="1CE8967F" w14:textId="77777777" w:rsidR="000D4E47" w:rsidRDefault="00000000">
      <w:pPr>
        <w:pStyle w:val="Akapitzlist"/>
        <w:numPr>
          <w:ilvl w:val="0"/>
          <w:numId w:val="2"/>
        </w:numPr>
        <w:tabs>
          <w:tab w:val="left" w:pos="402"/>
        </w:tabs>
        <w:spacing w:before="158"/>
        <w:jc w:val="left"/>
        <w:rPr>
          <w:sz w:val="21"/>
          <w:szCs w:val="21"/>
        </w:rPr>
      </w:pPr>
      <w:r>
        <w:rPr>
          <w:color w:val="00000A"/>
          <w:sz w:val="21"/>
          <w:szCs w:val="21"/>
        </w:rPr>
        <w:t>osobiście</w:t>
      </w:r>
    </w:p>
    <w:p w14:paraId="21E2398A" w14:textId="77777777" w:rsidR="000D4E47" w:rsidRDefault="00000000">
      <w:pPr>
        <w:pStyle w:val="Akapitzlist"/>
        <w:numPr>
          <w:ilvl w:val="0"/>
          <w:numId w:val="2"/>
        </w:numPr>
        <w:tabs>
          <w:tab w:val="left" w:pos="402"/>
        </w:tabs>
        <w:jc w:val="left"/>
        <w:rPr>
          <w:sz w:val="21"/>
          <w:szCs w:val="21"/>
        </w:rPr>
      </w:pPr>
      <w:r>
        <w:rPr>
          <w:color w:val="00000A"/>
          <w:sz w:val="21"/>
          <w:szCs w:val="21"/>
        </w:rPr>
        <w:t>pismo</w:t>
      </w:r>
      <w:r>
        <w:rPr>
          <w:color w:val="00000A"/>
          <w:spacing w:val="1"/>
          <w:sz w:val="21"/>
          <w:szCs w:val="21"/>
        </w:rPr>
        <w:t xml:space="preserve"> </w:t>
      </w:r>
      <w:r>
        <w:rPr>
          <w:color w:val="00000A"/>
          <w:sz w:val="21"/>
          <w:szCs w:val="21"/>
        </w:rPr>
        <w:t>proszę</w:t>
      </w:r>
      <w:r>
        <w:rPr>
          <w:color w:val="00000A"/>
          <w:spacing w:val="-1"/>
          <w:sz w:val="21"/>
          <w:szCs w:val="21"/>
        </w:rPr>
        <w:t xml:space="preserve"> </w:t>
      </w:r>
      <w:r>
        <w:rPr>
          <w:color w:val="00000A"/>
          <w:sz w:val="21"/>
          <w:szCs w:val="21"/>
        </w:rPr>
        <w:t>przesłać</w:t>
      </w:r>
      <w:r>
        <w:rPr>
          <w:color w:val="00000A"/>
          <w:spacing w:val="-4"/>
          <w:sz w:val="21"/>
          <w:szCs w:val="21"/>
        </w:rPr>
        <w:t xml:space="preserve"> </w:t>
      </w:r>
      <w:r>
        <w:rPr>
          <w:color w:val="00000A"/>
          <w:sz w:val="21"/>
          <w:szCs w:val="21"/>
        </w:rPr>
        <w:t>na adres</w:t>
      </w:r>
      <w:r>
        <w:rPr>
          <w:color w:val="00000A"/>
          <w:spacing w:val="-4"/>
          <w:sz w:val="21"/>
          <w:szCs w:val="21"/>
        </w:rPr>
        <w:t xml:space="preserve"> </w:t>
      </w:r>
      <w:r>
        <w:rPr>
          <w:color w:val="00000A"/>
          <w:sz w:val="21"/>
          <w:szCs w:val="21"/>
        </w:rPr>
        <w:t>jw.</w:t>
      </w:r>
    </w:p>
    <w:p w14:paraId="7EC62DD5" w14:textId="77777777" w:rsidR="000D4E47" w:rsidRDefault="000D4E47">
      <w:pPr>
        <w:pStyle w:val="Akapitzlist"/>
        <w:tabs>
          <w:tab w:val="left" w:pos="402"/>
        </w:tabs>
        <w:ind w:left="117"/>
        <w:jc w:val="left"/>
      </w:pPr>
    </w:p>
    <w:p w14:paraId="13D94841" w14:textId="77777777" w:rsidR="000D4E47" w:rsidRDefault="00000000">
      <w:pPr>
        <w:pStyle w:val="Akapitzlist"/>
        <w:tabs>
          <w:tab w:val="left" w:pos="402"/>
        </w:tabs>
        <w:ind w:left="117"/>
        <w:jc w:val="left"/>
      </w:pPr>
      <w:r>
        <w:t>________________________</w:t>
      </w:r>
    </w:p>
    <w:p w14:paraId="11B5B378" w14:textId="77777777" w:rsidR="000D4E47" w:rsidRDefault="00000000">
      <w:pPr>
        <w:pStyle w:val="Tekstpodstawowy"/>
        <w:spacing w:before="158"/>
        <w:ind w:left="0" w:right="116"/>
        <w:jc w:val="center"/>
        <w:rPr>
          <w:sz w:val="21"/>
        </w:rPr>
      </w:pPr>
      <w:r>
        <w:br w:type="column"/>
      </w:r>
    </w:p>
    <w:p w14:paraId="02B2AB82" w14:textId="77777777" w:rsidR="000D4E47" w:rsidRDefault="00000000">
      <w:pPr>
        <w:pStyle w:val="Tekstpodstawowy"/>
        <w:spacing w:before="158"/>
        <w:ind w:left="0" w:right="116"/>
        <w:jc w:val="center"/>
        <w:rPr>
          <w:sz w:val="21"/>
        </w:rPr>
      </w:pPr>
      <w:r>
        <w:t>…….………………………...….…………</w:t>
      </w:r>
    </w:p>
    <w:p w14:paraId="1B6A5473" w14:textId="77777777" w:rsidR="000D4E47" w:rsidRDefault="00000000">
      <w:pPr>
        <w:spacing w:before="1"/>
        <w:ind w:left="102" w:right="51"/>
        <w:jc w:val="center"/>
        <w:rPr>
          <w:sz w:val="16"/>
        </w:rPr>
      </w:pPr>
      <w:r>
        <w:rPr>
          <w:sz w:val="20"/>
        </w:rPr>
        <w:t>(podpis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wnioskodawcy/</w:t>
      </w:r>
      <w:r>
        <w:rPr>
          <w:spacing w:val="-3"/>
          <w:sz w:val="20"/>
        </w:rPr>
        <w:t xml:space="preserve"> </w:t>
      </w:r>
      <w:r>
        <w:rPr>
          <w:sz w:val="20"/>
        </w:rPr>
        <w:t>wnioskodawców)</w:t>
      </w:r>
      <w:r>
        <w:rPr>
          <w:spacing w:val="-4"/>
          <w:sz w:val="20"/>
        </w:rPr>
        <w:t xml:space="preserve"> </w:t>
      </w:r>
      <w:r>
        <w:rPr>
          <w:sz w:val="16"/>
          <w:vertAlign w:val="superscript"/>
        </w:rPr>
        <w:t>5)</w:t>
      </w:r>
    </w:p>
    <w:p w14:paraId="5936786D" w14:textId="77777777" w:rsidR="000D4E47" w:rsidRDefault="000D4E47">
      <w:pPr>
        <w:sectPr w:rsidR="000D4E47">
          <w:type w:val="continuous"/>
          <w:pgSz w:w="11906" w:h="16838"/>
          <w:pgMar w:top="940" w:right="1300" w:bottom="280" w:left="1300" w:header="0" w:footer="0" w:gutter="0"/>
          <w:cols w:num="2" w:space="708" w:equalWidth="0">
            <w:col w:w="3767" w:space="1142"/>
            <w:col w:w="4396"/>
          </w:cols>
          <w:formProt w:val="0"/>
          <w:docGrid w:linePitch="100"/>
        </w:sectPr>
      </w:pPr>
    </w:p>
    <w:p w14:paraId="19B6C45E" w14:textId="77777777" w:rsidR="000D4E47" w:rsidRDefault="00000000">
      <w:pPr>
        <w:pStyle w:val="Akapitzlist"/>
        <w:tabs>
          <w:tab w:val="left" w:pos="839"/>
        </w:tabs>
        <w:spacing w:before="93"/>
        <w:ind w:left="0" w:right="113"/>
        <w:jc w:val="left"/>
      </w:pPr>
      <w:r>
        <w:rPr>
          <w:color w:val="00000A"/>
          <w:sz w:val="16"/>
          <w:szCs w:val="16"/>
        </w:rPr>
        <w:t>1) Dane</w:t>
      </w:r>
      <w:r>
        <w:rPr>
          <w:color w:val="00000A"/>
          <w:spacing w:val="6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nieobowiązkowe,</w:t>
      </w:r>
      <w:r>
        <w:rPr>
          <w:color w:val="00000A"/>
          <w:spacing w:val="7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przy</w:t>
      </w:r>
      <w:r>
        <w:rPr>
          <w:color w:val="00000A"/>
          <w:spacing w:val="5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czym</w:t>
      </w:r>
      <w:r>
        <w:rPr>
          <w:color w:val="00000A"/>
          <w:spacing w:val="5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ich</w:t>
      </w:r>
      <w:r>
        <w:rPr>
          <w:color w:val="00000A"/>
          <w:spacing w:val="6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podanie</w:t>
      </w:r>
      <w:r>
        <w:rPr>
          <w:color w:val="00000A"/>
          <w:spacing w:val="8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może</w:t>
      </w:r>
      <w:r>
        <w:rPr>
          <w:color w:val="00000A"/>
          <w:spacing w:val="7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ułatwić</w:t>
      </w:r>
      <w:r>
        <w:rPr>
          <w:color w:val="00000A"/>
          <w:spacing w:val="7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kontakt</w:t>
      </w:r>
      <w:r>
        <w:rPr>
          <w:color w:val="00000A"/>
          <w:spacing w:val="5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w</w:t>
      </w:r>
      <w:r>
        <w:rPr>
          <w:color w:val="00000A"/>
          <w:spacing w:val="10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celu</w:t>
      </w:r>
      <w:r>
        <w:rPr>
          <w:color w:val="00000A"/>
          <w:spacing w:val="7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rozpatrzenia</w:t>
      </w:r>
      <w:r>
        <w:rPr>
          <w:color w:val="00000A"/>
          <w:spacing w:val="7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wniosku</w:t>
      </w:r>
      <w:r>
        <w:rPr>
          <w:color w:val="00000A"/>
          <w:spacing w:val="-50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i</w:t>
      </w:r>
      <w:r>
        <w:rPr>
          <w:color w:val="00000A"/>
          <w:spacing w:val="-2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załatwienia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sprawy.</w:t>
      </w:r>
      <w:r>
        <w:rPr>
          <w:color w:val="00000A"/>
          <w:sz w:val="16"/>
          <w:szCs w:val="16"/>
        </w:rPr>
        <w:br/>
        <w:t>2) Jeżeli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wniosek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dotyczy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więcej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niż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jednego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budynku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lub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sytuacja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w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terenie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nie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wskazuje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jednoznacznie, któremu budynkowi ma zostać ustalony numer porządkowy – do wniosku należy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dołączyć mapę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lub</w:t>
      </w:r>
      <w:r>
        <w:rPr>
          <w:color w:val="00000A"/>
          <w:spacing w:val="-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szkic</w:t>
      </w:r>
      <w:r>
        <w:rPr>
          <w:color w:val="00000A"/>
          <w:spacing w:val="-2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z</w:t>
      </w:r>
      <w:r>
        <w:rPr>
          <w:color w:val="00000A"/>
          <w:spacing w:val="-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ich lokalizacją</w:t>
      </w:r>
      <w:r>
        <w:rPr>
          <w:color w:val="00000A"/>
          <w:spacing w:val="-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i</w:t>
      </w:r>
      <w:r>
        <w:rPr>
          <w:color w:val="00000A"/>
          <w:spacing w:val="-2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oznaczeniem</w:t>
      </w:r>
      <w:r>
        <w:rPr>
          <w:color w:val="00000A"/>
          <w:spacing w:val="-2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(mapa</w:t>
      </w:r>
      <w:r>
        <w:rPr>
          <w:color w:val="00000A"/>
          <w:spacing w:val="-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zasadnicza lub</w:t>
      </w:r>
      <w:r>
        <w:rPr>
          <w:color w:val="00000A"/>
          <w:spacing w:val="-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ewidencyjna).</w:t>
      </w:r>
    </w:p>
    <w:p w14:paraId="13980AAA" w14:textId="77777777" w:rsidR="000D4E47" w:rsidRDefault="00000000">
      <w:pPr>
        <w:pStyle w:val="Akapitzlist"/>
        <w:tabs>
          <w:tab w:val="left" w:pos="839"/>
        </w:tabs>
        <w:spacing w:line="241" w:lineRule="exact"/>
        <w:ind w:left="0"/>
        <w:jc w:val="left"/>
        <w:rPr>
          <w:sz w:val="16"/>
          <w:szCs w:val="16"/>
        </w:rPr>
      </w:pPr>
      <w:r>
        <w:rPr>
          <w:color w:val="00000A"/>
          <w:sz w:val="16"/>
          <w:szCs w:val="16"/>
        </w:rPr>
        <w:t>3) Niepotrzebne</w:t>
      </w:r>
      <w:r>
        <w:rPr>
          <w:color w:val="00000A"/>
          <w:spacing w:val="-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skreślić.</w:t>
      </w:r>
    </w:p>
    <w:p w14:paraId="4ADDDE4B" w14:textId="77777777" w:rsidR="000D4E47" w:rsidRDefault="00000000">
      <w:pPr>
        <w:pStyle w:val="Akapitzlist"/>
        <w:tabs>
          <w:tab w:val="left" w:pos="839"/>
        </w:tabs>
        <w:spacing w:line="241" w:lineRule="exact"/>
        <w:ind w:left="0"/>
        <w:jc w:val="left"/>
        <w:rPr>
          <w:sz w:val="16"/>
          <w:szCs w:val="16"/>
        </w:rPr>
      </w:pPr>
      <w:r>
        <w:rPr>
          <w:sz w:val="16"/>
          <w:szCs w:val="16"/>
        </w:rPr>
        <w:t>4) Jeżeli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budynek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nie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jest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ujawniony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w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ewidencji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gruntów</w:t>
      </w:r>
      <w:r>
        <w:rPr>
          <w:spacing w:val="8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budynków</w:t>
      </w:r>
      <w:r>
        <w:rPr>
          <w:spacing w:val="12"/>
          <w:sz w:val="16"/>
          <w:szCs w:val="16"/>
        </w:rPr>
        <w:t xml:space="preserve"> </w:t>
      </w:r>
      <w:r>
        <w:rPr>
          <w:sz w:val="16"/>
          <w:szCs w:val="16"/>
        </w:rPr>
        <w:t>należy</w:t>
      </w:r>
      <w:r>
        <w:rPr>
          <w:spacing w:val="7"/>
          <w:sz w:val="16"/>
          <w:szCs w:val="16"/>
        </w:rPr>
        <w:t xml:space="preserve"> </w:t>
      </w:r>
      <w:r>
        <w:rPr>
          <w:sz w:val="16"/>
          <w:szCs w:val="16"/>
        </w:rPr>
        <w:t>do</w:t>
      </w:r>
      <w:r>
        <w:rPr>
          <w:spacing w:val="10"/>
          <w:sz w:val="16"/>
          <w:szCs w:val="16"/>
        </w:rPr>
        <w:t xml:space="preserve"> </w:t>
      </w:r>
      <w:r>
        <w:rPr>
          <w:sz w:val="16"/>
          <w:szCs w:val="16"/>
        </w:rPr>
        <w:t>wniosku</w:t>
      </w:r>
      <w:r>
        <w:rPr>
          <w:spacing w:val="11"/>
          <w:sz w:val="16"/>
          <w:szCs w:val="16"/>
        </w:rPr>
        <w:t xml:space="preserve"> </w:t>
      </w:r>
      <w:r>
        <w:rPr>
          <w:sz w:val="16"/>
          <w:szCs w:val="16"/>
        </w:rPr>
        <w:t>dołączyć:</w:t>
      </w:r>
    </w:p>
    <w:p w14:paraId="3CA5C87A" w14:textId="77777777" w:rsidR="000D4E47" w:rsidRDefault="00000000">
      <w:pPr>
        <w:pStyle w:val="Akapitzlist"/>
        <w:numPr>
          <w:ilvl w:val="1"/>
          <w:numId w:val="1"/>
        </w:numPr>
        <w:tabs>
          <w:tab w:val="left" w:pos="450"/>
        </w:tabs>
        <w:spacing w:before="1"/>
        <w:ind w:left="227" w:right="113" w:firstLine="0"/>
        <w:jc w:val="left"/>
        <w:rPr>
          <w:sz w:val="16"/>
          <w:szCs w:val="16"/>
        </w:rPr>
      </w:pPr>
      <w:r>
        <w:rPr>
          <w:sz w:val="16"/>
          <w:szCs w:val="16"/>
        </w:rPr>
        <w:t>mapę     z    inwentaryzacji    powykonawczej    (dla    budynków     jeszcze    nieujawnionych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w ewidencji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gruntów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budynków) lub</w:t>
      </w:r>
    </w:p>
    <w:p w14:paraId="3F08B302" w14:textId="77777777" w:rsidR="000D4E47" w:rsidRDefault="00000000">
      <w:pPr>
        <w:pStyle w:val="Akapitzlist"/>
        <w:numPr>
          <w:ilvl w:val="1"/>
          <w:numId w:val="1"/>
        </w:numPr>
        <w:tabs>
          <w:tab w:val="left" w:pos="450"/>
        </w:tabs>
        <w:ind w:left="227" w:right="113" w:firstLine="0"/>
        <w:jc w:val="left"/>
        <w:rPr>
          <w:sz w:val="16"/>
          <w:szCs w:val="16"/>
        </w:rPr>
      </w:pPr>
      <w:r>
        <w:rPr>
          <w:spacing w:val="-1"/>
          <w:sz w:val="16"/>
          <w:szCs w:val="16"/>
        </w:rPr>
        <w:t>kopię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decyzji</w:t>
      </w:r>
      <w:r>
        <w:rPr>
          <w:spacing w:val="-12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pozwoleniu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na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budowę</w:t>
      </w:r>
      <w:r>
        <w:rPr>
          <w:spacing w:val="-16"/>
          <w:sz w:val="16"/>
          <w:szCs w:val="16"/>
        </w:rPr>
        <w:t xml:space="preserve"> </w:t>
      </w:r>
      <w:r>
        <w:rPr>
          <w:sz w:val="16"/>
          <w:szCs w:val="16"/>
        </w:rPr>
        <w:t>wraz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projektem</w:t>
      </w:r>
      <w:r>
        <w:rPr>
          <w:spacing w:val="-11"/>
          <w:sz w:val="16"/>
          <w:szCs w:val="16"/>
        </w:rPr>
        <w:t xml:space="preserve"> </w:t>
      </w:r>
      <w:r>
        <w:rPr>
          <w:sz w:val="16"/>
          <w:szCs w:val="16"/>
        </w:rPr>
        <w:t>zagospodarowania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działki</w:t>
      </w:r>
      <w:r>
        <w:rPr>
          <w:spacing w:val="-15"/>
          <w:sz w:val="16"/>
          <w:szCs w:val="16"/>
        </w:rPr>
        <w:t xml:space="preserve"> </w:t>
      </w:r>
      <w:r>
        <w:rPr>
          <w:sz w:val="16"/>
          <w:szCs w:val="16"/>
        </w:rPr>
        <w:t>(dla</w:t>
      </w:r>
      <w:r>
        <w:rPr>
          <w:spacing w:val="-13"/>
          <w:sz w:val="16"/>
          <w:szCs w:val="16"/>
        </w:rPr>
        <w:t xml:space="preserve"> </w:t>
      </w:r>
      <w:r>
        <w:rPr>
          <w:sz w:val="16"/>
          <w:szCs w:val="16"/>
        </w:rPr>
        <w:t>budynku</w:t>
      </w:r>
      <w:r>
        <w:rPr>
          <w:spacing w:val="-50"/>
          <w:sz w:val="16"/>
          <w:szCs w:val="16"/>
        </w:rPr>
        <w:t xml:space="preserve"> </w:t>
      </w:r>
      <w:r>
        <w:rPr>
          <w:sz w:val="16"/>
          <w:szCs w:val="16"/>
        </w:rPr>
        <w:t>w trakcie budowy) lub</w:t>
      </w:r>
    </w:p>
    <w:p w14:paraId="4BC82087" w14:textId="77777777" w:rsidR="000D4E47" w:rsidRDefault="00000000">
      <w:pPr>
        <w:pStyle w:val="Akapitzlist"/>
        <w:numPr>
          <w:ilvl w:val="1"/>
          <w:numId w:val="1"/>
        </w:numPr>
        <w:tabs>
          <w:tab w:val="left" w:pos="450"/>
        </w:tabs>
        <w:ind w:left="227" w:right="113" w:firstLine="0"/>
        <w:jc w:val="left"/>
        <w:rPr>
          <w:sz w:val="16"/>
          <w:szCs w:val="16"/>
        </w:rPr>
      </w:pPr>
      <w:r>
        <w:rPr>
          <w:sz w:val="16"/>
          <w:szCs w:val="16"/>
        </w:rPr>
        <w:t>kopię</w:t>
      </w:r>
      <w:r>
        <w:rPr>
          <w:spacing w:val="94"/>
          <w:sz w:val="16"/>
          <w:szCs w:val="16"/>
        </w:rPr>
        <w:t xml:space="preserve"> </w:t>
      </w:r>
      <w:r>
        <w:rPr>
          <w:sz w:val="16"/>
          <w:szCs w:val="16"/>
        </w:rPr>
        <w:t xml:space="preserve">decyzji  </w:t>
      </w:r>
      <w:r>
        <w:rPr>
          <w:spacing w:val="36"/>
          <w:sz w:val="16"/>
          <w:szCs w:val="16"/>
        </w:rPr>
        <w:t xml:space="preserve"> </w:t>
      </w:r>
      <w:r>
        <w:rPr>
          <w:sz w:val="16"/>
          <w:szCs w:val="16"/>
        </w:rPr>
        <w:t xml:space="preserve">o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warunkach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zabudowy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i  </w:t>
      </w:r>
      <w:r>
        <w:rPr>
          <w:spacing w:val="37"/>
          <w:sz w:val="16"/>
          <w:szCs w:val="16"/>
        </w:rPr>
        <w:t xml:space="preserve"> </w:t>
      </w:r>
      <w:r>
        <w:rPr>
          <w:sz w:val="16"/>
          <w:szCs w:val="16"/>
        </w:rPr>
        <w:t xml:space="preserve">zagospodarowaniu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terenu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wraz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 xml:space="preserve">z  </w:t>
      </w:r>
      <w:r>
        <w:rPr>
          <w:spacing w:val="39"/>
          <w:sz w:val="16"/>
          <w:szCs w:val="16"/>
        </w:rPr>
        <w:t xml:space="preserve"> </w:t>
      </w:r>
      <w:r>
        <w:rPr>
          <w:sz w:val="16"/>
          <w:szCs w:val="16"/>
        </w:rPr>
        <w:t>mapą</w:t>
      </w:r>
      <w:r>
        <w:rPr>
          <w:spacing w:val="-51"/>
          <w:sz w:val="16"/>
          <w:szCs w:val="16"/>
        </w:rPr>
        <w:t xml:space="preserve"> </w:t>
      </w:r>
      <w:r>
        <w:rPr>
          <w:sz w:val="16"/>
          <w:szCs w:val="16"/>
        </w:rPr>
        <w:t>z</w:t>
      </w:r>
      <w:r>
        <w:rPr>
          <w:spacing w:val="52"/>
          <w:sz w:val="16"/>
          <w:szCs w:val="16"/>
        </w:rPr>
        <w:t xml:space="preserve"> </w:t>
      </w:r>
      <w:r>
        <w:rPr>
          <w:sz w:val="16"/>
          <w:szCs w:val="16"/>
        </w:rPr>
        <w:t>usytuowaniem budynku lub</w:t>
      </w:r>
      <w:r>
        <w:rPr>
          <w:spacing w:val="53"/>
          <w:sz w:val="16"/>
          <w:szCs w:val="16"/>
        </w:rPr>
        <w:t xml:space="preserve"> </w:t>
      </w:r>
      <w:r>
        <w:rPr>
          <w:sz w:val="16"/>
          <w:szCs w:val="16"/>
        </w:rPr>
        <w:t>kopia</w:t>
      </w:r>
      <w:r>
        <w:rPr>
          <w:spacing w:val="52"/>
          <w:sz w:val="16"/>
          <w:szCs w:val="16"/>
        </w:rPr>
        <w:t xml:space="preserve">   </w:t>
      </w:r>
      <w:r>
        <w:rPr>
          <w:sz w:val="16"/>
          <w:szCs w:val="16"/>
        </w:rPr>
        <w:t>miejscowego planu zagospodarowania</w:t>
      </w:r>
      <w:r>
        <w:rPr>
          <w:spacing w:val="53"/>
          <w:sz w:val="16"/>
          <w:szCs w:val="16"/>
        </w:rPr>
        <w:t xml:space="preserve"> </w:t>
      </w:r>
      <w:r>
        <w:rPr>
          <w:sz w:val="16"/>
          <w:szCs w:val="16"/>
        </w:rPr>
        <w:t>przestrzennego wraz</w:t>
      </w:r>
      <w:r>
        <w:rPr>
          <w:spacing w:val="1"/>
          <w:sz w:val="16"/>
          <w:szCs w:val="16"/>
        </w:rPr>
        <w:t xml:space="preserve"> </w:t>
      </w:r>
      <w:r>
        <w:rPr>
          <w:sz w:val="16"/>
          <w:szCs w:val="16"/>
        </w:rPr>
        <w:t>z mapą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(budynek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prognozowany).</w:t>
      </w:r>
    </w:p>
    <w:p w14:paraId="5794BBD9" w14:textId="77777777" w:rsidR="000D4E47" w:rsidRDefault="00000000">
      <w:pPr>
        <w:pStyle w:val="Akapitzlist"/>
        <w:tabs>
          <w:tab w:val="left" w:pos="839"/>
        </w:tabs>
        <w:ind w:left="0" w:right="114"/>
        <w:jc w:val="left"/>
      </w:pPr>
      <w:r>
        <w:rPr>
          <w:color w:val="00000A"/>
          <w:sz w:val="16"/>
          <w:szCs w:val="16"/>
        </w:rPr>
        <w:t>5) Podpis własnoręczny, a w przypadku składania wniosku w postaci elektronicznej: kwalifikowany</w:t>
      </w:r>
      <w:r>
        <w:rPr>
          <w:color w:val="00000A"/>
          <w:spacing w:val="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podpis</w:t>
      </w:r>
      <w:r>
        <w:rPr>
          <w:color w:val="00000A"/>
          <w:spacing w:val="-1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elektroniczny, podpis</w:t>
      </w:r>
      <w:r>
        <w:rPr>
          <w:color w:val="00000A"/>
          <w:spacing w:val="-2"/>
          <w:sz w:val="16"/>
          <w:szCs w:val="16"/>
        </w:rPr>
        <w:t xml:space="preserve"> </w:t>
      </w:r>
      <w:r>
        <w:rPr>
          <w:color w:val="00000A"/>
          <w:sz w:val="16"/>
          <w:szCs w:val="16"/>
        </w:rPr>
        <w:t>osobisty albo podpis zaufany.</w:t>
      </w:r>
    </w:p>
    <w:sectPr w:rsidR="000D4E47">
      <w:type w:val="continuous"/>
      <w:pgSz w:w="11906" w:h="16838"/>
      <w:pgMar w:top="940" w:right="1300" w:bottom="280" w:left="13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6F75"/>
    <w:multiLevelType w:val="multilevel"/>
    <w:tmpl w:val="4F0268F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14"/>
        <w:szCs w:val="1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811090"/>
    <w:multiLevelType w:val="multilevel"/>
    <w:tmpl w:val="4B74215C"/>
    <w:lvl w:ilvl="0">
      <w:numFmt w:val="bullet"/>
      <w:lvlText w:val=""/>
      <w:lvlJc w:val="left"/>
      <w:pPr>
        <w:tabs>
          <w:tab w:val="num" w:pos="0"/>
        </w:tabs>
        <w:ind w:left="401" w:hanging="284"/>
      </w:pPr>
      <w:rPr>
        <w:rFonts w:ascii="Wingdings" w:hAnsi="Wingdings" w:cs="Wingdings" w:hint="default"/>
      </w:rPr>
    </w:lvl>
    <w:lvl w:ilvl="1">
      <w:numFmt w:val="bullet"/>
      <w:lvlText w:val=""/>
      <w:lvlJc w:val="left"/>
      <w:pPr>
        <w:tabs>
          <w:tab w:val="num" w:pos="0"/>
        </w:tabs>
        <w:ind w:left="737" w:hanging="28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074" w:hanging="28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411" w:hanging="28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1748" w:hanging="28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2085" w:hanging="28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422" w:hanging="28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2759" w:hanging="28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3096" w:hanging="284"/>
      </w:pPr>
      <w:rPr>
        <w:rFonts w:ascii="Symbol" w:hAnsi="Symbol" w:cs="Symbol" w:hint="default"/>
      </w:rPr>
    </w:lvl>
  </w:abstractNum>
  <w:abstractNum w:abstractNumId="2" w15:restartNumberingAfterBreak="0">
    <w:nsid w:val="4BE13EBF"/>
    <w:multiLevelType w:val="multilevel"/>
    <w:tmpl w:val="E706940A"/>
    <w:lvl w:ilvl="0">
      <w:start w:val="1"/>
      <w:numFmt w:val="decimal"/>
      <w:lvlText w:val="%1)"/>
      <w:lvlJc w:val="left"/>
      <w:pPr>
        <w:tabs>
          <w:tab w:val="num" w:pos="0"/>
        </w:tabs>
        <w:ind w:left="838" w:hanging="360"/>
      </w:pPr>
    </w:lvl>
    <w:lvl w:ilvl="1">
      <w:numFmt w:val="bullet"/>
      <w:lvlText w:val="–"/>
      <w:lvlJc w:val="left"/>
      <w:pPr>
        <w:tabs>
          <w:tab w:val="num" w:pos="0"/>
        </w:tabs>
        <w:ind w:left="838" w:hanging="349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533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79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226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73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19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6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13" w:hanging="349"/>
      </w:pPr>
      <w:rPr>
        <w:rFonts w:ascii="Symbol" w:hAnsi="Symbol" w:cs="Symbol" w:hint="default"/>
      </w:rPr>
    </w:lvl>
  </w:abstractNum>
  <w:abstractNum w:abstractNumId="3" w15:restartNumberingAfterBreak="0">
    <w:nsid w:val="7AE45703"/>
    <w:multiLevelType w:val="multilevel"/>
    <w:tmpl w:val="B6CAD8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4069721">
    <w:abstractNumId w:val="2"/>
  </w:num>
  <w:num w:numId="2" w16cid:durableId="2112581548">
    <w:abstractNumId w:val="1"/>
  </w:num>
  <w:num w:numId="3" w16cid:durableId="2074889688">
    <w:abstractNumId w:val="0"/>
  </w:num>
  <w:num w:numId="4" w16cid:durableId="1230112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4E47"/>
    <w:rsid w:val="000D4E47"/>
    <w:rsid w:val="00EB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E426"/>
  <w15:docId w15:val="{206EA9D6-5A64-493E-A2A8-B894041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36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  <w:lang/>
    </w:rPr>
  </w:style>
  <w:style w:type="character" w:customStyle="1" w:styleId="Mocnewyrnione">
    <w:name w:val="Mocne wyróżnione"/>
    <w:qFormat/>
    <w:rPr>
      <w:b/>
      <w:bCs/>
    </w:rPr>
  </w:style>
  <w:style w:type="character" w:customStyle="1" w:styleId="Znakinumeracji">
    <w:name w:val="Znaki numeracji"/>
    <w:qFormat/>
  </w:style>
  <w:style w:type="character" w:customStyle="1" w:styleId="WW8Num3z0">
    <w:name w:val="WW8Num3z0"/>
    <w:qFormat/>
    <w:rPr>
      <w:sz w:val="14"/>
      <w:szCs w:val="1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uiPriority w:val="1"/>
    <w:qFormat/>
    <w:pPr>
      <w:ind w:left="118"/>
    </w:pPr>
    <w:rPr>
      <w:sz w:val="24"/>
      <w:szCs w:val="24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uiPriority w:val="10"/>
    <w:qFormat/>
    <w:pPr>
      <w:ind w:left="1018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1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numbering" w:customStyle="1" w:styleId="WW8Num3">
    <w:name w:val="WW8Num3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WNIOSEK_NUMER_PORZ DKOWY_2022.docx</vt:lpstr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Robert Kamienik</cp:lastModifiedBy>
  <cp:revision>3</cp:revision>
  <cp:lastPrinted>2022-08-25T13:03:00Z</cp:lastPrinted>
  <dcterms:created xsi:type="dcterms:W3CDTF">2022-08-25T10:23:00Z</dcterms:created>
  <dcterms:modified xsi:type="dcterms:W3CDTF">2022-08-26T07:44:00Z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HyperlinksChanged">
    <vt:bool>false</vt:bool>
  </property>
  <property fmtid="{D5CDD505-2E9C-101B-9397-08002B2CF9AE}" pid="4" name="LastSaved">
    <vt:filetime>2022-08-25T00:00:00Z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