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69FC" w14:textId="77777777" w:rsidR="00F779D3" w:rsidRDefault="00F779D3" w:rsidP="00F779D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Załącznik nr 2</w:t>
      </w:r>
    </w:p>
    <w:p w14:paraId="540D9CEC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do Zarządzenia Nr  19/20</w:t>
      </w:r>
    </w:p>
    <w:p w14:paraId="2949E24D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Burmistrza Szydłowca </w:t>
      </w:r>
    </w:p>
    <w:p w14:paraId="127B7247" w14:textId="1CE76C2F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z dnia  28 stycznia 20</w:t>
      </w:r>
      <w:r w:rsidR="00316EE7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r.</w:t>
      </w:r>
    </w:p>
    <w:p w14:paraId="24DBBA27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………………………………………………….                 </w:t>
      </w:r>
    </w:p>
    <w:p w14:paraId="1C813207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Imię i nazwisko rodzica kandydata/prawnego opiekuna</w:t>
      </w:r>
    </w:p>
    <w:p w14:paraId="2368F170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C0326B0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…………………………………………………………..</w:t>
      </w:r>
    </w:p>
    <w:p w14:paraId="6FEFEEF9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AFB9C5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</w:t>
      </w:r>
    </w:p>
    <w:p w14:paraId="0A76A964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Adres zamieszkania</w:t>
      </w:r>
    </w:p>
    <w:p w14:paraId="054D073F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1BABEA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B9F1A67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Dyrektor</w:t>
      </w:r>
    </w:p>
    <w:p w14:paraId="21C4DEED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A8E72B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………………………………..</w:t>
      </w:r>
    </w:p>
    <w:p w14:paraId="22B91186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E1FE4C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………………………………..</w:t>
      </w:r>
    </w:p>
    <w:p w14:paraId="68E5816C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Nazwa i adres szkoły, do której składany jest wniosek</w:t>
      </w:r>
    </w:p>
    <w:p w14:paraId="47A307F1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4747E1E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4172F60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8812D9F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C00BFE" w14:textId="77777777" w:rsidR="00F779D3" w:rsidRDefault="00F779D3" w:rsidP="00F7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o przyjęcie dziecka do klasy I publicznej szkoły podstawowej </w:t>
      </w:r>
    </w:p>
    <w:p w14:paraId="58990A4E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2D3612" w14:textId="77777777" w:rsidR="00F779D3" w:rsidRDefault="00F779D3" w:rsidP="00F77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B7FFAF3" w14:textId="77777777" w:rsidR="00F779D3" w:rsidRDefault="00F779D3" w:rsidP="00F77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osobowe kandydata i rodziców</w:t>
      </w:r>
    </w:p>
    <w:p w14:paraId="17CB0EC7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4400"/>
        <w:gridCol w:w="361"/>
        <w:gridCol w:w="619"/>
        <w:gridCol w:w="2620"/>
        <w:gridCol w:w="1722"/>
      </w:tblGrid>
      <w:tr w:rsidR="00F779D3" w14:paraId="146062C0" w14:textId="77777777" w:rsidTr="00F779D3">
        <w:trPr>
          <w:trHeight w:val="315"/>
        </w:trPr>
        <w:tc>
          <w:tcPr>
            <w:tcW w:w="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2B23F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67CFF70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Imię  i nazwisko kandydata </w:t>
            </w:r>
          </w:p>
        </w:tc>
      </w:tr>
      <w:tr w:rsidR="00F779D3" w14:paraId="1AE73E51" w14:textId="77777777" w:rsidTr="00F779D3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92B47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ABE203A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79D3" w14:paraId="16773EAC" w14:textId="77777777" w:rsidTr="00F779D3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E7CD2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217647F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 urodzenia kandydata</w:t>
            </w:r>
          </w:p>
        </w:tc>
      </w:tr>
      <w:tr w:rsidR="00F779D3" w14:paraId="1C4EF115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BFA7D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BB57B7B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79D3" w14:paraId="44E7CFC8" w14:textId="77777777" w:rsidTr="00F779D3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36C7A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BE5407E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PESEL kandydata (w przypadku braku PESEL serię i numer paszportu lub innego dokumentu potwierdzającego tożsamość )</w:t>
            </w:r>
          </w:p>
        </w:tc>
      </w:tr>
      <w:tr w:rsidR="00F779D3" w14:paraId="204B870D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AF35E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0F70A1C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79D3" w14:paraId="76C94C5E" w14:textId="77777777" w:rsidTr="00F779D3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8BE04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4EE5895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Imiona i nazwiska rodziców kandydata</w:t>
            </w:r>
          </w:p>
        </w:tc>
      </w:tr>
      <w:tr w:rsidR="00F779D3" w14:paraId="78BED0C4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39A87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ACBE192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A995E2D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Ojca</w:t>
            </w:r>
          </w:p>
        </w:tc>
      </w:tr>
      <w:tr w:rsidR="00F779D3" w14:paraId="49466FFA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BE909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007E599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FE490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8F05B2E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6B8A5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79D3" w14:paraId="374B21DD" w14:textId="77777777" w:rsidTr="00F779D3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2A216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D50FEC8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Adres miejsca zamieszkania rodziców i kandydata </w:t>
            </w:r>
          </w:p>
        </w:tc>
      </w:tr>
      <w:tr w:rsidR="00F779D3" w14:paraId="1D2C7008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EE1A4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B033FEC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6B8176D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F679081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F91E2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79D3" w14:paraId="04C70D8D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2B028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9BCD2C9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BEF4434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5188144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3E9A4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79D3" w14:paraId="778CFABA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F8CF3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3AF1EFE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Ulica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44D282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B4CB611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19925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79D3" w14:paraId="3494E6B1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BAD0D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1AAB2C1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domu /numer mieszkania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C98404D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7E78791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89BFD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79D3" w14:paraId="34B46220" w14:textId="77777777" w:rsidTr="00F779D3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2ED77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13CCDEB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 i numery telefonów rodziców kandydata – Matki  ( o ile je posiada)</w:t>
            </w:r>
          </w:p>
        </w:tc>
      </w:tr>
      <w:tr w:rsidR="00F779D3" w14:paraId="1F70D4E3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5307B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8C1A3C5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7B4822C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2F2C85F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DBE0E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79D3" w14:paraId="753FDD18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3CBFA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4D5028D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ACF8EB3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7A23AB4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2BE6B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79D3" w14:paraId="650B4798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1D3D6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F884CA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 i numery telefonów rodziców kandydata – Ojca ( o ile je posiada)</w:t>
            </w:r>
          </w:p>
        </w:tc>
      </w:tr>
      <w:tr w:rsidR="00F779D3" w14:paraId="1B310B00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68920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7879AF1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84FF561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E855E50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FCEE6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79D3" w14:paraId="7F627691" w14:textId="77777777" w:rsidTr="00F779D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FB061" w14:textId="77777777" w:rsidR="00F779D3" w:rsidRDefault="00F779D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49E479E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72E2BBA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150424E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C8BF7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F6B91D5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CC68DA4" w14:textId="77777777" w:rsidR="00F779D3" w:rsidRDefault="00F779D3" w:rsidP="00F779D3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834B0C2" w14:textId="77777777" w:rsidR="00F779D3" w:rsidRDefault="00F779D3" w:rsidP="00F779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86DD6B3" w14:textId="77777777" w:rsidR="00F779D3" w:rsidRDefault="00F779D3" w:rsidP="00F77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Informacja o złożeniu wniosku o przyjęcie kandydata do klasy I publicznej szkoły podstawowej od najbardziej do najmniej preferowanych </w:t>
      </w:r>
    </w:p>
    <w:p w14:paraId="18D24ACD" w14:textId="77777777" w:rsidR="00F779D3" w:rsidRDefault="00F779D3" w:rsidP="00F77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68C4FAC" w14:textId="77777777" w:rsidR="00F779D3" w:rsidRDefault="00F779D3" w:rsidP="00F779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Pierwszy wybór</w:t>
      </w:r>
    </w:p>
    <w:p w14:paraId="5FD951F9" w14:textId="77777777" w:rsidR="00F779D3" w:rsidRDefault="00F779D3" w:rsidP="00F779D3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F2AAB27" w14:textId="77777777" w:rsidR="00F779D3" w:rsidRDefault="00F779D3" w:rsidP="00F779D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12F4CE03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nazwa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publicznej szkoły podstawowej</w:t>
      </w:r>
    </w:p>
    <w:p w14:paraId="54901092" w14:textId="77777777" w:rsidR="00F779D3" w:rsidRDefault="00F779D3" w:rsidP="00F779D3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5D895D2" w14:textId="77777777" w:rsidR="00F779D3" w:rsidRDefault="00F779D3" w:rsidP="00F779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Drugi wybór</w:t>
      </w:r>
    </w:p>
    <w:p w14:paraId="50F85887" w14:textId="77777777" w:rsidR="00F779D3" w:rsidRDefault="00F779D3" w:rsidP="00F779D3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691892" w14:textId="77777777" w:rsidR="00F779D3" w:rsidRDefault="00F779D3" w:rsidP="00F779D3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</w:p>
    <w:p w14:paraId="74E07798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nazwa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publicznej szkoły podstawowej</w:t>
      </w:r>
    </w:p>
    <w:p w14:paraId="62590B43" w14:textId="77777777" w:rsidR="00F779D3" w:rsidRDefault="00F779D3" w:rsidP="00F779D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D11EBB9" w14:textId="77777777" w:rsidR="00F779D3" w:rsidRDefault="00F779D3" w:rsidP="00F779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Trzeci wybór </w:t>
      </w:r>
    </w:p>
    <w:p w14:paraId="038CDEA5" w14:textId="77777777" w:rsidR="00F779D3" w:rsidRDefault="00F779D3" w:rsidP="00F779D3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E460987" w14:textId="77777777" w:rsidR="00F779D3" w:rsidRDefault="00F779D3" w:rsidP="00F779D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6FE8529D" w14:textId="77777777" w:rsidR="00F779D3" w:rsidRDefault="00F779D3" w:rsidP="00F779D3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nazwa publicznej szkoły podstawowej</w:t>
      </w:r>
    </w:p>
    <w:p w14:paraId="3EB63152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E8ED9FF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Informacja o spełnianiu kryteriów ustalonych przez organ prowadzący .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1</w:t>
      </w:r>
    </w:p>
    <w:p w14:paraId="794E0937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1C46D4E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*) zaznacz właściwe  pole  wstawiając  znak X</w:t>
      </w:r>
    </w:p>
    <w:tbl>
      <w:tblPr>
        <w:tblW w:w="94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72"/>
        <w:gridCol w:w="3967"/>
        <w:gridCol w:w="1559"/>
      </w:tblGrid>
      <w:tr w:rsidR="00F779D3" w14:paraId="48F4FCCC" w14:textId="77777777" w:rsidTr="00F779D3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1996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0BC5794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7234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BC1F987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</w:p>
          <w:p w14:paraId="1B8E7235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1DA4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F3DF3DE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Dokument potwierdzający spełnianie kryterium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CF0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7E2F59B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Czy kryterium spełnione?*</w:t>
            </w:r>
          </w:p>
        </w:tc>
      </w:tr>
      <w:tr w:rsidR="00F779D3" w14:paraId="705706C1" w14:textId="77777777" w:rsidTr="00F779D3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EE81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C73F" w14:textId="77777777" w:rsidR="00F779D3" w:rsidRDefault="00F779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8372" w14:textId="77777777" w:rsidR="00F779D3" w:rsidRDefault="00F779D3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71CD" w14:textId="77777777" w:rsidR="00F779D3" w:rsidRDefault="00F779D3" w:rsidP="002F7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7FC98096" w14:textId="77777777" w:rsidR="00F779D3" w:rsidRDefault="00F779D3" w:rsidP="002F7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F779D3" w14:paraId="5529D3DD" w14:textId="77777777" w:rsidTr="00F779D3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1B83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651B" w14:textId="77777777" w:rsidR="00F779D3" w:rsidRDefault="00F779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8199" w14:textId="77777777" w:rsidR="00F779D3" w:rsidRDefault="00F779D3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7451" w14:textId="77777777" w:rsidR="00F779D3" w:rsidRDefault="00F779D3" w:rsidP="002F7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609527EF" w14:textId="77777777" w:rsidR="00F779D3" w:rsidRDefault="00F779D3" w:rsidP="002F7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F779D3" w14:paraId="69E5E202" w14:textId="77777777" w:rsidTr="00F779D3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AF89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E3F9" w14:textId="77777777" w:rsidR="00F779D3" w:rsidRDefault="00F779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30D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F3A1" w14:textId="77777777" w:rsidR="00F779D3" w:rsidRDefault="00F779D3" w:rsidP="002F7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07F555B6" w14:textId="77777777" w:rsidR="00F779D3" w:rsidRDefault="00F779D3" w:rsidP="002F7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F779D3" w14:paraId="2352C322" w14:textId="77777777" w:rsidTr="00F779D3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5E17" w14:textId="77777777" w:rsidR="00F779D3" w:rsidRDefault="00F7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5964" w14:textId="77777777" w:rsidR="00F779D3" w:rsidRDefault="00F779D3">
            <w:pPr>
              <w:spacing w:after="16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44A5" w14:textId="77777777" w:rsidR="00F779D3" w:rsidRDefault="00F7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652" w14:textId="77777777" w:rsidR="00F779D3" w:rsidRDefault="00F779D3" w:rsidP="002F7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5E8AD376" w14:textId="77777777" w:rsidR="00F779D3" w:rsidRDefault="00F779D3" w:rsidP="002F7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</w:t>
            </w:r>
          </w:p>
          <w:p w14:paraId="0EDF3075" w14:textId="77777777" w:rsidR="00F779D3" w:rsidRDefault="00F779D3">
            <w:pPr>
              <w:pStyle w:val="Akapitzlist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914C5E5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F8B429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dołączam  dokumenty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potwierdzające spełnianie kryterium wymienionego w punkcie ………........</w:t>
      </w:r>
    </w:p>
    <w:p w14:paraId="1C247E29" w14:textId="77777777" w:rsidR="00F779D3" w:rsidRDefault="00F779D3" w:rsidP="00F779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08A8B6" w14:textId="77777777" w:rsidR="00F779D3" w:rsidRDefault="00F779D3" w:rsidP="00F779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A3D2256" w14:textId="77777777" w:rsidR="00F779D3" w:rsidRDefault="00F779D3" w:rsidP="00F779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Dołączone do wniosku oświadczenia muszą zawierać klauzulę następującej treści: „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Jestem świadomy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odpowiedzialności karnej za złożenie fałszywego oświadczenia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</w:p>
    <w:p w14:paraId="265B1D61" w14:textId="0A2D5E62" w:rsidR="00F779D3" w:rsidRDefault="00F779D3" w:rsidP="00F779D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NewRomanPSMT" w:hAnsi="Times New Roman" w:cs="Times New Roman"/>
          <w:sz w:val="20"/>
          <w:szCs w:val="20"/>
          <w:lang w:eastAsia="pl-PL"/>
        </w:rPr>
        <w:t>Dane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zawarte w niniejszym wniosku i załącznikach do wniosku będą wykorzystywane wyłącznie dla potrzeb </w:t>
      </w:r>
      <w:r>
        <w:rPr>
          <w:rFonts w:ascii="Times New Roman" w:eastAsia="TimesNewRomanPSMT" w:hAnsi="Times New Roman" w:cs="Times New Roman"/>
          <w:sz w:val="20"/>
          <w:szCs w:val="20"/>
          <w:lang w:eastAsia="pl-PL"/>
        </w:rPr>
        <w:t>związanych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postępowaniem rekrutacyjnym,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prowadzonym na podstawie ustawy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dnia 14 grudnia 2016 r. Prawo oświatowe (Dz. U. 20</w:t>
      </w:r>
      <w:r w:rsidR="00C700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="00A1134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="002A2DD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poz. </w:t>
      </w:r>
      <w:r w:rsidR="00A1134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910 </w:t>
      </w:r>
      <w:proofErr w:type="spellStart"/>
      <w:r w:rsidR="00A1134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t.j</w:t>
      </w:r>
      <w:proofErr w:type="spellEnd"/>
      <w:r w:rsidR="00A1134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="00B154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14:paraId="1082C771" w14:textId="77777777" w:rsidR="00F779D3" w:rsidRDefault="00F779D3" w:rsidP="00F779D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429EC2F" w14:textId="77777777" w:rsidR="00F779D3" w:rsidRDefault="00F779D3" w:rsidP="00B154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Informacje dotyczące przetwarzania danych osobowych</w:t>
      </w:r>
    </w:p>
    <w:p w14:paraId="5756680B" w14:textId="602231F6" w:rsidR="00F779D3" w:rsidRDefault="00F779D3" w:rsidP="00B1541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Administratorami danych osobowych pozyskanych w ramach procesu rekrutacji</w:t>
      </w:r>
      <w:r w:rsidR="00B154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są szkoły wskazane we wniosku. Dane osobowe będą przetwarzane w celu przeprowadzania procesu przyjęcia dziecka do szkoły. </w:t>
      </w:r>
    </w:p>
    <w:p w14:paraId="28E244D7" w14:textId="77777777" w:rsidR="00F779D3" w:rsidRDefault="00F779D3" w:rsidP="00B1541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Kontakt z inspektorem ochrony danych w każdej ze szkół jest możliwy za pośrednictwem danych kontaktowych szkoły; należy pamiętać, iż dane te służą wyłącznie do kontaktu w sprawach związanych bezpośrednio z przetwarzaniem danych osobowych, a inspektor ochrony danych nie posiada i nie udziela informacji dotyczących przebiegu procesu naboru, w szczególności informacji o ofercie szkoły, statusie zgłoszenia, punktacji, kryteriach ani wynikach rekrutacji.</w:t>
      </w:r>
    </w:p>
    <w:p w14:paraId="0B77B397" w14:textId="18F08677" w:rsidR="00F779D3" w:rsidRDefault="00F779D3" w:rsidP="00B1541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Podstawą prawną przetwarzania danych jest art. 6 ust. 1 lit c, art. 9 ust. 2 lit. g Rozporządzenia Parlamentu Europejskiego i Rady (UE) 2016/679 z dnia 27 kwietnia 2016 r. w sprawie ochrony osób fizycznych </w:t>
      </w:r>
      <w:r w:rsidR="00B154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związku z przetwarzaniem danych osobowych i w sprawie swobodnego przepływu takich danych oraz uchwalenia dyrektywy 95/46/WE (ogólnego rozporządzenia o ochronie danych, Dz. Urz. UE 2016: L.119/1), dalej: RODO tj. przetwarzanie jest niezbędne do wypełnienia obowiązku prawnego ciążącego na administratorze oraz przetwarzanie jest niezbędne ze względów związanych z ważnym interesem publicznym, w związku  z przepisami art. 130, art. 133, art. 155, art. 165 ust. 1 ustawy z dnia 14 grudnia 2016 roku Prawo oświatowe (</w:t>
      </w:r>
      <w:r w:rsidR="00B154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Dz. U. 202</w:t>
      </w:r>
      <w:r w:rsidR="00A1134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="00A1134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poz. 910 </w:t>
      </w:r>
      <w:proofErr w:type="spellStart"/>
      <w:r w:rsidR="00A1134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t.j</w:t>
      </w:r>
      <w:proofErr w:type="spellEnd"/>
      <w:r w:rsidR="00A1134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). </w:t>
      </w:r>
    </w:p>
    <w:p w14:paraId="0A316646" w14:textId="77777777" w:rsidR="00F779D3" w:rsidRDefault="00F779D3" w:rsidP="00B1541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 xml:space="preserve">Dane mogą być udostępniane jedynie w sytuacji, gdy zwróci się o to uprawniony organ na podstawie przepisów prawa ( np. policja, prokuratura, sąd, inne szkoły).                                                                                                                                                                          </w:t>
      </w:r>
    </w:p>
    <w:p w14:paraId="242D4AAC" w14:textId="77777777" w:rsidR="00F779D3" w:rsidRDefault="00F779D3" w:rsidP="00B1541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Dane zgromadzone związane z przyjęciem dziecka do szkoły będą przechowywane przez szkołę nie dłużej niż do końca okresu, w którym uczeń uczęszcza do tej szkoły (zgodnie z art. 160 ustawy Prawo oświatowe) oraz odnośnymi przepisami o archiwizacji. </w:t>
      </w:r>
    </w:p>
    <w:p w14:paraId="789667A5" w14:textId="7EFDAB3A" w:rsidR="00F779D3" w:rsidRDefault="00F779D3" w:rsidP="00B1541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Prawnym opiekunom dziecka (ucznia/kandydata) przysługuje prawo dostępu do danych osobowych dziecka (kandydata), żądania ich sprostowania lub usunięcia. Wnoszenie żądań o usunięcie danych jest równoznaczne z rezygnacją z udziału w procesie rekrutacji, co może wiązać się z konsekwencjami </w:t>
      </w:r>
      <w:r w:rsidR="00B154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wynikającymi z przepisów Prawa oświatowego. Ponadto przysługuje Państwu prawo do żądania  </w:t>
      </w:r>
      <w:r w:rsidR="00B154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ograniczenia przetwarzania zgodnie z art. 18 RODO. </w:t>
      </w:r>
    </w:p>
    <w:p w14:paraId="3D1329DD" w14:textId="199CD868" w:rsidR="00F779D3" w:rsidRDefault="00F779D3" w:rsidP="00B1541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Opiekunom prawnym dziecka, przysługuje prawo wniesienia skargi do organu nadzorczego Prezesa Urzędu Ochrony Danych Osobowych, adres: ul. Stawki 2, 00-193 Warszawa. Podanie danych jest obowiązkowe,             a obowiązek ten wynika z przepisu art. 151 ust. 1 ustawy Prawo oświatowe.</w:t>
      </w:r>
    </w:p>
    <w:p w14:paraId="2339E61E" w14:textId="77777777" w:rsidR="00F779D3" w:rsidRDefault="00F779D3" w:rsidP="00F779D3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14:paraId="7F3DD6C6" w14:textId="77777777" w:rsidR="00F779D3" w:rsidRDefault="00F779D3" w:rsidP="00F779D3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14:paraId="02656DE2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……………………………………………</w:t>
      </w:r>
    </w:p>
    <w:p w14:paraId="083525A3" w14:textId="77777777" w:rsidR="00F779D3" w:rsidRDefault="00F779D3" w:rsidP="00F779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Miejscowość, data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  Podpis rodzica kandydata /prawnego opiekuna</w:t>
      </w:r>
    </w:p>
    <w:p w14:paraId="79F189F9" w14:textId="77777777" w:rsidR="00F779D3" w:rsidRDefault="00F779D3" w:rsidP="00F779D3"/>
    <w:p w14:paraId="42470949" w14:textId="3CB7B373" w:rsidR="00F779D3" w:rsidRDefault="00F779D3" w:rsidP="00F779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>Kryteria określone w załączniku nr 3 do uchwały nr XLIII/286/18 Rady Miejskiej w Szydłowcu z dnia 30 stycznia 2018 r.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1541D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>w sprawie określenia kryteriów wraz z liczbą punktów oraz dokumentów potwierdzających spełnianie kryterium</w:t>
      </w:r>
      <w:r>
        <w:rPr>
          <w:rFonts w:ascii="Times New Roman" w:hAnsi="Times New Roman" w:cs="Times New Roman"/>
          <w:sz w:val="18"/>
          <w:szCs w:val="18"/>
        </w:rPr>
        <w:br/>
        <w:t xml:space="preserve"> w postępowaniu rekrutacyjnym do publicznych przedszkoli, oddziałów przedszkolnych w szkołach podstawowych oraz klas I publicznych  szkół podstawowych prowadzonych przez Gminę Szydłowiec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A3C1F8B" w14:textId="77777777" w:rsidR="00F779D3" w:rsidRDefault="00F779D3" w:rsidP="00F779D3">
      <w:pPr>
        <w:rPr>
          <w:rFonts w:ascii="Times New Roman" w:hAnsi="Times New Roman" w:cs="Times New Roman"/>
          <w:sz w:val="20"/>
          <w:szCs w:val="20"/>
        </w:rPr>
      </w:pPr>
    </w:p>
    <w:p w14:paraId="2F92F229" w14:textId="77777777" w:rsidR="00F779D3" w:rsidRDefault="00F779D3" w:rsidP="00F779D3">
      <w:pPr>
        <w:rPr>
          <w:sz w:val="20"/>
          <w:szCs w:val="20"/>
        </w:rPr>
      </w:pPr>
    </w:p>
    <w:p w14:paraId="3360E07E" w14:textId="77777777" w:rsidR="00F779D3" w:rsidRDefault="00F779D3" w:rsidP="00F779D3"/>
    <w:p w14:paraId="26911432" w14:textId="77777777" w:rsidR="00F779D3" w:rsidRDefault="00F779D3" w:rsidP="00F779D3"/>
    <w:p w14:paraId="7366D151" w14:textId="77777777" w:rsidR="00F962CC" w:rsidRDefault="00F962CC"/>
    <w:sectPr w:rsidR="00F96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7A6E"/>
    <w:multiLevelType w:val="hybridMultilevel"/>
    <w:tmpl w:val="340E6BB0"/>
    <w:lvl w:ilvl="0" w:tplc="B80AF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CBF"/>
    <w:multiLevelType w:val="hybridMultilevel"/>
    <w:tmpl w:val="3D24D6C2"/>
    <w:lvl w:ilvl="0" w:tplc="5FFE2D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071163"/>
    <w:multiLevelType w:val="hybridMultilevel"/>
    <w:tmpl w:val="DBC8260C"/>
    <w:lvl w:ilvl="0" w:tplc="1AC8C7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20FC9"/>
    <w:multiLevelType w:val="hybridMultilevel"/>
    <w:tmpl w:val="7264C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D3"/>
    <w:rsid w:val="002A2DD1"/>
    <w:rsid w:val="00316EE7"/>
    <w:rsid w:val="00A11348"/>
    <w:rsid w:val="00A24EB7"/>
    <w:rsid w:val="00B1541D"/>
    <w:rsid w:val="00C70064"/>
    <w:rsid w:val="00E956D4"/>
    <w:rsid w:val="00F539AA"/>
    <w:rsid w:val="00F779D3"/>
    <w:rsid w:val="00F9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5246"/>
  <w15:chartTrackingRefBased/>
  <w15:docId w15:val="{59C8D55C-196E-4454-86DD-2EEEDF38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9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</dc:creator>
  <cp:keywords/>
  <dc:description/>
  <cp:lastModifiedBy>Elżbieta Gruszczyńska</cp:lastModifiedBy>
  <cp:revision>7</cp:revision>
  <dcterms:created xsi:type="dcterms:W3CDTF">2021-01-21T12:32:00Z</dcterms:created>
  <dcterms:modified xsi:type="dcterms:W3CDTF">2022-01-27T11:02:00Z</dcterms:modified>
</cp:coreProperties>
</file>