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991351">
        <w:rPr>
          <w:b/>
          <w:sz w:val="28"/>
          <w:szCs w:val="28"/>
          <w:lang w:eastAsia="x-none"/>
        </w:rPr>
        <w:t>3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:rsidR="00991351" w:rsidRDefault="00991351" w:rsidP="006B1D1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Przystępując do udziału w postępowaniu o udzielenie zamówienia  o na</w:t>
      </w:r>
      <w:r w:rsidR="006B1D17">
        <w:rPr>
          <w:sz w:val="24"/>
          <w:szCs w:val="24"/>
        </w:rPr>
        <w:t>z</w:t>
      </w:r>
      <w:r>
        <w:rPr>
          <w:sz w:val="24"/>
          <w:szCs w:val="24"/>
        </w:rPr>
        <w:t xml:space="preserve">wie </w:t>
      </w:r>
      <w:r w:rsidR="006B1D17">
        <w:rPr>
          <w:b/>
          <w:i/>
        </w:rPr>
        <w:t>„Montaż odnawialnych źródeł energii w placówkach użyteczności publicznej działających na terenie Gminy Szydłowiec</w:t>
      </w:r>
      <w:r w:rsidR="006B1D17" w:rsidRPr="00CA60B2">
        <w:rPr>
          <w:b/>
          <w:i/>
          <w:color w:val="000000"/>
        </w:rPr>
        <w:t>”.</w:t>
      </w:r>
      <w:r w:rsidR="006B1D17">
        <w:rPr>
          <w:b/>
          <w:i/>
        </w:rPr>
        <w:t xml:space="preserve"> Zadanie Nr ……….</w:t>
      </w:r>
      <w:bookmarkStart w:id="0" w:name="_GoBack"/>
      <w:bookmarkEnd w:id="0"/>
      <w:r w:rsidR="0037413D">
        <w:rPr>
          <w:sz w:val="24"/>
          <w:szCs w:val="24"/>
        </w:rPr>
        <w:t>”</w:t>
      </w:r>
      <w:r>
        <w:rPr>
          <w:sz w:val="24"/>
          <w:szCs w:val="24"/>
        </w:rPr>
        <w:t xml:space="preserve"> prowadzonym na podstawie art. 275 pkt. 1 ustawy z dnia 11 września 2019 r. Prawo zamówień publicznych (Dz.U. z 2019 r. poz. 2019 ze zm.), w trybie podstawowym bez  przepr</w:t>
      </w:r>
      <w:r w:rsidR="003735AE">
        <w:rPr>
          <w:sz w:val="24"/>
          <w:szCs w:val="24"/>
        </w:rPr>
        <w:t>owadzenia negocjacji, stosownie</w:t>
      </w:r>
      <w:r w:rsidR="003741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="003741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 xml:space="preserve">(Dz.U. z 2020 r. poz. 1076 z późn. zm.) </w:t>
      </w:r>
      <w:r>
        <w:rPr>
          <w:sz w:val="24"/>
          <w:szCs w:val="24"/>
        </w:rPr>
        <w:t>w stosunku do Wykonawców, którzy złożyli odrębne oferty w niniejszym postępowaniu o udzielenie zamówienia publicznego*.</w:t>
      </w:r>
    </w:p>
    <w:p w:rsidR="008F505B" w:rsidRDefault="00F71D56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(Dz.U. z 2020 r. poz. 1076 z późn.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604999" w:rsidRDefault="00604999" w:rsidP="008F505B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</w:p>
    <w:p w:rsidR="00604999" w:rsidRDefault="00604999" w:rsidP="008F505B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735AE"/>
    <w:rsid w:val="0037413D"/>
    <w:rsid w:val="003A6EDA"/>
    <w:rsid w:val="003B55CD"/>
    <w:rsid w:val="003D3A5C"/>
    <w:rsid w:val="00401C31"/>
    <w:rsid w:val="00407E83"/>
    <w:rsid w:val="004C3271"/>
    <w:rsid w:val="00604999"/>
    <w:rsid w:val="006348E3"/>
    <w:rsid w:val="006B1D17"/>
    <w:rsid w:val="006B22D0"/>
    <w:rsid w:val="006C08D9"/>
    <w:rsid w:val="007A331F"/>
    <w:rsid w:val="007D160A"/>
    <w:rsid w:val="007D20CE"/>
    <w:rsid w:val="00807B8F"/>
    <w:rsid w:val="008F505B"/>
    <w:rsid w:val="008F515B"/>
    <w:rsid w:val="00961A1B"/>
    <w:rsid w:val="00991351"/>
    <w:rsid w:val="00996905"/>
    <w:rsid w:val="00B745F9"/>
    <w:rsid w:val="00C519BB"/>
    <w:rsid w:val="00CD151B"/>
    <w:rsid w:val="00D72370"/>
    <w:rsid w:val="00DB0BAD"/>
    <w:rsid w:val="00E6279C"/>
    <w:rsid w:val="00E817FF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36</cp:revision>
  <cp:lastPrinted>2021-10-05T11:57:00Z</cp:lastPrinted>
  <dcterms:created xsi:type="dcterms:W3CDTF">2017-01-04T10:44:00Z</dcterms:created>
  <dcterms:modified xsi:type="dcterms:W3CDTF">2021-10-05T11:58:00Z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