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32166D">
        <w:rPr>
          <w:sz w:val="24"/>
          <w:szCs w:val="24"/>
        </w:rPr>
        <w:t xml:space="preserve">udowlana polegająca na budowie, </w:t>
      </w:r>
      <w:r w:rsidR="008D0B87">
        <w:rPr>
          <w:sz w:val="24"/>
          <w:szCs w:val="24"/>
        </w:rPr>
        <w:t xml:space="preserve">przebudowie </w:t>
      </w:r>
      <w:r w:rsidR="00B25FEE">
        <w:rPr>
          <w:sz w:val="24"/>
          <w:szCs w:val="24"/>
        </w:rPr>
        <w:t xml:space="preserve">obiektu użyteczności publicznej </w:t>
      </w:r>
      <w:r w:rsidR="0032166D">
        <w:rPr>
          <w:sz w:val="24"/>
          <w:szCs w:val="24"/>
        </w:rPr>
        <w:t xml:space="preserve">, zamieszkania zbiorowego lub mieszkalnego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32166D">
        <w:rPr>
          <w:sz w:val="24"/>
          <w:szCs w:val="24"/>
        </w:rPr>
        <w:t>15</w:t>
      </w:r>
      <w:bookmarkStart w:id="0" w:name="_GoBack"/>
      <w:bookmarkEnd w:id="0"/>
      <w:r w:rsidR="00B25FEE">
        <w:rPr>
          <w:sz w:val="24"/>
          <w:szCs w:val="24"/>
        </w:rPr>
        <w:t>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B25F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32166D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25FEE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2021-07-22T09:09:00Z</cp:lastPrinted>
  <dcterms:created xsi:type="dcterms:W3CDTF">2017-01-04T09:42:00Z</dcterms:created>
  <dcterms:modified xsi:type="dcterms:W3CDTF">2021-07-22T09:09:00Z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