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0E0539">
        <w:rPr>
          <w:sz w:val="24"/>
          <w:szCs w:val="24"/>
        </w:rPr>
        <w:t xml:space="preserve">przebudowę </w:t>
      </w:r>
      <w:r w:rsidR="00CE1A7E">
        <w:rPr>
          <w:sz w:val="24"/>
          <w:szCs w:val="24"/>
        </w:rPr>
        <w:t>ulicy Wymysłów                                  w Szydłowcu od km 1+364,05 do km 2+175,00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oznaczenie sprawy ZPI.271.</w:t>
      </w:r>
      <w:r w:rsidR="00995377">
        <w:rPr>
          <w:sz w:val="24"/>
          <w:szCs w:val="24"/>
        </w:rPr>
        <w:t>10</w:t>
      </w:r>
      <w:bookmarkStart w:id="0" w:name="_GoBack"/>
      <w:bookmarkEnd w:id="0"/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 w:rsidR="00CE1A7E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 w:rsidR="00CE1A7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E0539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F515B"/>
    <w:rsid w:val="00961A1B"/>
    <w:rsid w:val="00995377"/>
    <w:rsid w:val="00996905"/>
    <w:rsid w:val="009A4274"/>
    <w:rsid w:val="00B745F9"/>
    <w:rsid w:val="00C519BB"/>
    <w:rsid w:val="00CE1A7E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32</cp:revision>
  <cp:lastPrinted>2020-05-05T07:35:00Z</cp:lastPrinted>
  <dcterms:created xsi:type="dcterms:W3CDTF">2017-01-04T10:44:00Z</dcterms:created>
  <dcterms:modified xsi:type="dcterms:W3CDTF">2020-05-05T07:36:00Z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