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FB58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4</w:t>
      </w:r>
      <w:r w:rsidR="0062522F">
        <w:rPr>
          <w:b/>
          <w:sz w:val="28"/>
          <w:szCs w:val="28"/>
        </w:rPr>
        <w:t xml:space="preserve">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ind w:left="5246" w:firstLine="708"/>
        <w:rPr>
          <w:b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FB581A">
        <w:rPr>
          <w:sz w:val="24"/>
          <w:szCs w:val="24"/>
        </w:rPr>
        <w:t>Dostawa wraz z montażem mebli i wyposażenia w budynku zaplecza sportowego MKS „</w:t>
      </w:r>
      <w:proofErr w:type="spellStart"/>
      <w:r w:rsidR="00FB581A">
        <w:rPr>
          <w:sz w:val="24"/>
          <w:szCs w:val="24"/>
        </w:rPr>
        <w:t>Szydłowianka</w:t>
      </w:r>
      <w:proofErr w:type="spellEnd"/>
      <w:r w:rsidR="00FB581A">
        <w:rPr>
          <w:sz w:val="24"/>
          <w:szCs w:val="24"/>
        </w:rPr>
        <w:t>” przy ulicy Targowej w Szydłowcu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 w:rsidP="00FB581A">
      <w:p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FB581A" w:rsidRDefault="00FB581A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  <w:bookmarkStart w:id="0" w:name="_GoBack"/>
      <w:bookmarkEnd w:id="0"/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1A">
          <w:rPr>
            <w:noProof/>
          </w:rPr>
          <w:t>2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F33A9"/>
    <w:rsid w:val="00AF676E"/>
    <w:rsid w:val="00D32C00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2019-05-20T12:40:00Z</cp:lastPrinted>
  <dcterms:created xsi:type="dcterms:W3CDTF">2016-09-05T06:55:00Z</dcterms:created>
  <dcterms:modified xsi:type="dcterms:W3CDTF">2019-05-20T12:41:00Z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