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Arial" w:ascii="Times New Roman" w:hAnsi="Times New Roman"/>
          <w:b/>
        </w:rPr>
        <w:tab/>
        <w:tab/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ab/>
        <w:tab/>
        <w:tab/>
        <w:tab/>
        <w:tab/>
        <w:tab/>
        <w:tab/>
        <w:tab/>
        <w:tab/>
        <w:tab/>
        <w:t>Załącznik nr 3 do SIWZ</w:t>
      </w:r>
    </w:p>
    <w:p>
      <w:pPr>
        <w:pStyle w:val="Normal"/>
        <w:spacing w:before="0" w:after="0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  <w:t>ZPI.271.23.2019</w:t>
      </w:r>
    </w:p>
    <w:p>
      <w:pPr>
        <w:pStyle w:val="Normal"/>
        <w:spacing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i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  <w:r>
        <w:rPr>
          <w:rFonts w:cs="Arial" w:ascii="Times New Roman" w:hAnsi="Times New Roman"/>
          <w:i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>Nr ZP.271.      .2019</w:t>
      </w:r>
    </w:p>
    <w:p>
      <w:pPr>
        <w:pStyle w:val="Normal"/>
        <w:rPr/>
      </w:pPr>
      <w:r>
        <w:rPr>
          <w:rFonts w:cs="Arial" w:ascii="Times New Roman" w:hAnsi="Times New Roman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,,Opracowanie Studium Uwarunkowań i Kierunków Zagospodarowania Przestrzennego Miasta i Gminy Szydłowiec” stosownie do podjętej </w:t>
      </w:r>
      <w:bookmarkStart w:id="0" w:name="__DdeLink__4838_1757953256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Uchwały Nr VIII/54/19 Rady Miejskiej w Szydłowcu z dnia 5 czerwca 2019r.”</w:t>
      </w:r>
      <w:bookmarkEnd w:id="0"/>
      <w:r>
        <w:rPr>
          <w:rFonts w:cs="Arial" w:ascii="Times New Roman" w:hAnsi="Times New Roman"/>
          <w:i/>
        </w:rPr>
        <w:t xml:space="preserve"> </w:t>
      </w:r>
      <w:r>
        <w:rPr>
          <w:rFonts w:cs="Arial" w:ascii="Times New Roman" w:hAnsi="Times New Roman"/>
          <w:b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1.OŚWIADCZENIA DOTYCZĄCE WYKONAWCY:</w:t>
      </w:r>
    </w:p>
    <w:p>
      <w:pPr>
        <w:pStyle w:val="ListParagraph"/>
        <w:spacing w:lineRule="auto" w:line="36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ust. 5 pkt 1 i 8 ustawy Pzp  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 xml:space="preserve">Oświadczam, że zachodzą w stosunku do mnie podstawy wykluczenia z postępowania na podstawie art. …………. ustawy Pzp </w:t>
      </w:r>
      <w:r>
        <w:rPr>
          <w:rFonts w:cs="Arial" w:ascii="Times New Roman" w:hAnsi="Times New Roman"/>
          <w:i/>
        </w:rPr>
        <w:t>(podać mającą zastosowanie podstawę wykluczenia spośród wymienionych w art. 24 ust. 1 pkt 13-14, 16-20 lub art. 24 ust. 5 ustawy Pzp).</w:t>
      </w:r>
      <w:r>
        <w:rPr>
          <w:rFonts w:cs="Arial" w:ascii="Times New Roman" w:hAnsi="Times New Roman"/>
        </w:rPr>
        <w:t xml:space="preserve"> 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…………………………………………………………………………………………</w:t>
      </w:r>
      <w:r>
        <w:rPr>
          <w:rFonts w:cs="Arial" w:ascii="Times New Roman" w:hAnsi="Times New Roma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2.OŚWIADCZENIE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cs="Arial" w:ascii="Times New Roman" w:hAnsi="Times New Roman"/>
          <w:i/>
        </w:rPr>
        <w:t xml:space="preserve">(podać pełną nazwę/firmę, adres, a także w zależności od podmiotu: NIP/PESEL, KRS/CEiDG) </w:t>
      </w:r>
      <w:r>
        <w:rPr>
          <w:rFonts w:cs="Arial" w:ascii="Times New Roman" w:hAnsi="Times New Roman"/>
        </w:rPr>
        <w:t>nie podlega/ją wykluczeniu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796466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Calibri" w:hAnsi="Calibri"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fals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 w:val="true"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 w:val="true"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 w:val="true"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0">
    <w:name w:val="ListLabel 100"/>
    <w:qFormat/>
    <w:rPr>
      <w:rFonts w:ascii="Calibri" w:hAnsi="Calibri" w:eastAsia="Calibri" w:cs="Arial"/>
      <w:b/>
      <w:sz w:val="22"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4">
    <w:name w:val="ListLabel 104"/>
    <w:qFormat/>
    <w:rPr>
      <w:b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8">
    <w:name w:val="ListLabel 108"/>
    <w:qFormat/>
    <w:rPr>
      <w:rFonts w:ascii="Calibri" w:hAnsi="Calibri" w:eastAsia="Calibri" w:cs="Arial"/>
      <w:b/>
      <w:sz w:val="22"/>
    </w:rPr>
  </w:style>
  <w:style w:type="character" w:styleId="ListLabel109">
    <w:name w:val="ListLabel 109"/>
    <w:qFormat/>
    <w:rPr>
      <w:rFonts w:ascii="Calibri" w:hAnsi="Calibri" w:eastAsia="Calibri" w:cs="Arial"/>
      <w:b/>
      <w:sz w:val="22"/>
    </w:rPr>
  </w:style>
  <w:style w:type="character" w:styleId="ListLabel110">
    <w:name w:val="ListLabel 110"/>
    <w:qFormat/>
    <w:rPr>
      <w:rFonts w:ascii="Calibri" w:hAnsi="Calibri" w:eastAsia="Calibri" w:cs="Arial"/>
      <w:b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Przypisdolny">
    <w:name w:val="Footnote Text"/>
    <w:basedOn w:val="Normal"/>
    <w:link w:val="TekstprzypisudolnegoZnak"/>
    <w:uiPriority w:val="99"/>
    <w:semiHidden/>
    <w:qFormat/>
    <w:rsid w:val="003e7529"/>
    <w:pPr/>
    <w:rPr/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LibreOffice/6.2.4.2$Windows_X86_64 LibreOffice_project/2412653d852ce75f65fbfa83fb7e7b669a126d64</Application>
  <Pages>2</Pages>
  <Words>306</Words>
  <Characters>2225</Characters>
  <CharactersWithSpaces>2549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2019-06-24T11:20:04Z</cp:lastPrinted>
  <dcterms:modified xsi:type="dcterms:W3CDTF">2019-07-19T08:26:35Z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