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4C3271">
        <w:rPr>
          <w:b/>
          <w:sz w:val="28"/>
          <w:szCs w:val="28"/>
          <w:lang w:eastAsia="x-none"/>
        </w:rPr>
        <w:t>6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D72370" w:rsidRPr="00D72370">
        <w:rPr>
          <w:b/>
          <w:sz w:val="24"/>
          <w:szCs w:val="24"/>
        </w:rPr>
        <w:t>Zagospodarowanie terenu przy zbiorniku wodnym w Szydłowcu w zakresie wodotrysków oraz brodzik</w:t>
      </w:r>
      <w:r w:rsidR="001E2631">
        <w:rPr>
          <w:b/>
          <w:sz w:val="24"/>
          <w:szCs w:val="24"/>
        </w:rPr>
        <w:t>ów</w:t>
      </w:r>
      <w:r w:rsidR="00D72370" w:rsidRPr="00D72370">
        <w:rPr>
          <w:b/>
          <w:sz w:val="24"/>
          <w:szCs w:val="24"/>
        </w:rPr>
        <w:t xml:space="preserve"> kąpielow</w:t>
      </w:r>
      <w:r w:rsidR="001E2631">
        <w:rPr>
          <w:b/>
          <w:sz w:val="24"/>
          <w:szCs w:val="24"/>
        </w:rPr>
        <w:t>ych</w:t>
      </w:r>
      <w:r w:rsidR="00D72370" w:rsidRPr="00D72370">
        <w:rPr>
          <w:b/>
          <w:sz w:val="24"/>
          <w:szCs w:val="24"/>
        </w:rPr>
        <w:t xml:space="preserve"> dla dzieci w ramach realizacji projektu pn. „Rozwój aktywności </w:t>
      </w:r>
      <w:proofErr w:type="spellStart"/>
      <w:r w:rsidR="00D72370" w:rsidRPr="00D72370">
        <w:rPr>
          <w:b/>
          <w:sz w:val="24"/>
          <w:szCs w:val="24"/>
        </w:rPr>
        <w:t>społeczno</w:t>
      </w:r>
      <w:proofErr w:type="spellEnd"/>
      <w:r w:rsidR="00D72370" w:rsidRPr="00D72370">
        <w:rPr>
          <w:b/>
          <w:sz w:val="24"/>
          <w:szCs w:val="24"/>
        </w:rPr>
        <w:t xml:space="preserve"> – gospodarczej obszarów rewitalizowanych poprzez zagospodarowanie terenu nad Zalewem, rzeką Korzeniówką oraz modernizację kina Górnik”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</w:t>
      </w:r>
      <w:proofErr w:type="spellStart"/>
      <w:r>
        <w:rPr>
          <w:sz w:val="24"/>
          <w:szCs w:val="24"/>
        </w:rPr>
        <w:t>ZPI.271.</w:t>
      </w:r>
      <w:r w:rsidR="00996905">
        <w:rPr>
          <w:sz w:val="24"/>
          <w:szCs w:val="24"/>
        </w:rPr>
        <w:t>1</w:t>
      </w:r>
      <w:r w:rsidR="00D72370">
        <w:rPr>
          <w:sz w:val="24"/>
          <w:szCs w:val="24"/>
        </w:rPr>
        <w:t>0</w:t>
      </w:r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proofErr w:type="spellEnd"/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  <w:bookmarkStart w:id="0" w:name="_GoBack"/>
      <w:bookmarkEnd w:id="0"/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34600C"/>
    <w:rsid w:val="003A6EDA"/>
    <w:rsid w:val="003B55CD"/>
    <w:rsid w:val="00401C31"/>
    <w:rsid w:val="00407E83"/>
    <w:rsid w:val="004C3271"/>
    <w:rsid w:val="006348E3"/>
    <w:rsid w:val="00807B8F"/>
    <w:rsid w:val="008F515B"/>
    <w:rsid w:val="00961A1B"/>
    <w:rsid w:val="00996905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2BF0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21</cp:revision>
  <cp:lastPrinted>2019-05-14T11:50:00Z</cp:lastPrinted>
  <dcterms:created xsi:type="dcterms:W3CDTF">2017-01-04T10:44:00Z</dcterms:created>
  <dcterms:modified xsi:type="dcterms:W3CDTF">2019-05-22T07:42:00Z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