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044369">
      <w:pPr>
        <w:jc w:val="center"/>
        <w:rPr>
          <w:sz w:val="24"/>
          <w:szCs w:val="24"/>
        </w:rPr>
      </w:pPr>
      <w:r w:rsidRPr="00044369">
        <w:rPr>
          <w:sz w:val="24"/>
          <w:szCs w:val="24"/>
        </w:rPr>
        <w:t>skierowanych przez Wykonawcę do realizacji zamówienia publicznego w szczególności odpowiedzialnych za kierowanie robotami budowlanymi dla przetargu nieograniczonego  na: Zagospodarowanie terenów zieleni nad Zalewem w Szydłowcu</w:t>
      </w:r>
      <w:r w:rsidR="00735872">
        <w:rPr>
          <w:sz w:val="24"/>
          <w:szCs w:val="24"/>
        </w:rPr>
        <w:t xml:space="preserve">- realizacja projektu                          </w:t>
      </w:r>
      <w:bookmarkStart w:id="0" w:name="_GoBack"/>
      <w:bookmarkEnd w:id="0"/>
      <w:r w:rsidR="00735872">
        <w:rPr>
          <w:sz w:val="24"/>
          <w:szCs w:val="24"/>
        </w:rPr>
        <w:t>pn. „Poprawa środowiska miejskiego poprzez modernizację terenów zieleni nad Zalewem w Szydłowcu”</w:t>
      </w:r>
      <w:r w:rsidRPr="00044369">
        <w:rPr>
          <w:sz w:val="24"/>
          <w:szCs w:val="24"/>
        </w:rPr>
        <w:t>.</w:t>
      </w:r>
    </w:p>
    <w:p w:rsidR="00044369" w:rsidRPr="00044369" w:rsidRDefault="00044369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2268"/>
        <w:gridCol w:w="2912"/>
        <w:gridCol w:w="1624"/>
        <w:gridCol w:w="2375"/>
      </w:tblGrid>
      <w:tr w:rsidR="00044369" w:rsidRPr="00044369" w:rsidTr="00044369">
        <w:tc>
          <w:tcPr>
            <w:tcW w:w="562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1843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Wykształcenie</w:t>
            </w:r>
          </w:p>
        </w:tc>
        <w:tc>
          <w:tcPr>
            <w:tcW w:w="2268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Doświadczenie zawodowe</w:t>
            </w:r>
          </w:p>
        </w:tc>
        <w:tc>
          <w:tcPr>
            <w:tcW w:w="2912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Stanowisko przy realizacji zamówienia</w:t>
            </w:r>
          </w:p>
        </w:tc>
        <w:tc>
          <w:tcPr>
            <w:tcW w:w="1624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Uprawnienia</w:t>
            </w:r>
          </w:p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>(nazwa, nr)</w:t>
            </w:r>
          </w:p>
        </w:tc>
        <w:tc>
          <w:tcPr>
            <w:tcW w:w="2375" w:type="dxa"/>
          </w:tcPr>
          <w:p w:rsidR="00044369" w:rsidRPr="00044369" w:rsidRDefault="00044369">
            <w:pPr>
              <w:jc w:val="center"/>
              <w:rPr>
                <w:b/>
                <w:i/>
                <w:sz w:val="24"/>
                <w:szCs w:val="24"/>
              </w:rPr>
            </w:pPr>
            <w:r w:rsidRPr="00044369">
              <w:rPr>
                <w:b/>
                <w:i/>
                <w:sz w:val="24"/>
                <w:szCs w:val="24"/>
              </w:rPr>
              <w:t xml:space="preserve">Informacja </w:t>
            </w:r>
            <w:r>
              <w:rPr>
                <w:b/>
                <w:i/>
                <w:sz w:val="24"/>
                <w:szCs w:val="24"/>
              </w:rPr>
              <w:t xml:space="preserve">                             </w:t>
            </w:r>
            <w:r w:rsidRPr="00044369">
              <w:rPr>
                <w:b/>
                <w:i/>
                <w:sz w:val="24"/>
                <w:szCs w:val="24"/>
              </w:rPr>
              <w:t>o sposobie dysponowania osobą</w:t>
            </w:r>
          </w:p>
        </w:tc>
      </w:tr>
      <w:tr w:rsidR="00044369" w:rsidRPr="00044369" w:rsidTr="00044369">
        <w:tc>
          <w:tcPr>
            <w:tcW w:w="562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4369" w:rsidRPr="00044369" w:rsidTr="00044369">
        <w:tc>
          <w:tcPr>
            <w:tcW w:w="562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044369" w:rsidRPr="00044369" w:rsidRDefault="00044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własne/oddane do dyspozycji</w:t>
            </w:r>
          </w:p>
        </w:tc>
      </w:tr>
    </w:tbl>
    <w:p w:rsidR="00044369" w:rsidRPr="00044369" w:rsidRDefault="00044369">
      <w:pPr>
        <w:jc w:val="center"/>
        <w:rPr>
          <w:sz w:val="24"/>
          <w:szCs w:val="24"/>
        </w:rPr>
      </w:pPr>
    </w:p>
    <w:p w:rsidR="00044369" w:rsidRDefault="0004436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osoba</w:t>
      </w:r>
      <w:r w:rsidR="00A35749">
        <w:rPr>
          <w:sz w:val="24"/>
          <w:szCs w:val="24"/>
        </w:rPr>
        <w:t xml:space="preserve">, </w:t>
      </w:r>
      <w:r>
        <w:rPr>
          <w:sz w:val="24"/>
          <w:szCs w:val="24"/>
        </w:rPr>
        <w:t>skierowana do realizacji zamówienia posiada następujące wykształcenie i kwalifikacje zawodowe:</w:t>
      </w:r>
    </w:p>
    <w:p w:rsidR="00C14DCF" w:rsidRDefault="00044369">
      <w:pPr>
        <w:jc w:val="both"/>
        <w:rPr>
          <w:szCs w:val="22"/>
        </w:rPr>
      </w:pPr>
      <w:r>
        <w:rPr>
          <w:sz w:val="24"/>
          <w:szCs w:val="24"/>
        </w:rPr>
        <w:t xml:space="preserve">- kierownik budowy posiada uprawnienia budowlane w specjalności </w:t>
      </w:r>
      <w:proofErr w:type="spellStart"/>
      <w:r>
        <w:rPr>
          <w:sz w:val="24"/>
          <w:szCs w:val="24"/>
        </w:rPr>
        <w:t>konstrukcyjno</w:t>
      </w:r>
      <w:proofErr w:type="spellEnd"/>
      <w:r>
        <w:rPr>
          <w:sz w:val="24"/>
          <w:szCs w:val="24"/>
        </w:rPr>
        <w:t xml:space="preserve"> – budowl</w:t>
      </w:r>
      <w:r w:rsidR="00692B6E">
        <w:rPr>
          <w:sz w:val="24"/>
          <w:szCs w:val="24"/>
        </w:rPr>
        <w:t>a</w:t>
      </w:r>
      <w:r>
        <w:rPr>
          <w:sz w:val="24"/>
          <w:szCs w:val="24"/>
        </w:rPr>
        <w:t>nej lub odpowiad</w:t>
      </w:r>
      <w:r w:rsidR="00692B6E">
        <w:rPr>
          <w:sz w:val="24"/>
          <w:szCs w:val="24"/>
        </w:rPr>
        <w:t>a</w:t>
      </w:r>
      <w:r>
        <w:rPr>
          <w:sz w:val="24"/>
          <w:szCs w:val="24"/>
        </w:rPr>
        <w:t>jące im ważne uprawnienia, które zostały wydane na podstawie wcześniej obowiązujących</w:t>
      </w:r>
      <w:r w:rsidR="00692B6E">
        <w:rPr>
          <w:sz w:val="24"/>
          <w:szCs w:val="24"/>
        </w:rPr>
        <w:t xml:space="preserve"> przepis oraz wpis na listę członków właściwej izby samorządu zawodowego. Osoba, która będzie uczestniczyć w wykonywaniu zamówienia ,musi posiadać co najmniej 2 lata doświadczenia zawodowego w kierowaniu robotami                             w wymaganej specjalności</w:t>
      </w:r>
      <w:r w:rsidR="00A35749"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044369"/>
    <w:rsid w:val="00423542"/>
    <w:rsid w:val="00692B6E"/>
    <w:rsid w:val="007338C9"/>
    <w:rsid w:val="00735872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4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2019-04-15T06:31:00Z</cp:lastPrinted>
  <dcterms:created xsi:type="dcterms:W3CDTF">2017-01-04T10:19:00Z</dcterms:created>
  <dcterms:modified xsi:type="dcterms:W3CDTF">2019-04-15T06:31:00Z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