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8"/>
        <w:gridCol w:w="1742"/>
        <w:gridCol w:w="3957"/>
        <w:gridCol w:w="1308"/>
        <w:gridCol w:w="1187"/>
      </w:tblGrid>
      <w:tr w:rsidR="00282A34" w:rsidTr="00282A34">
        <w:tc>
          <w:tcPr>
            <w:tcW w:w="868" w:type="dxa"/>
          </w:tcPr>
          <w:p w:rsidR="00450804" w:rsidRDefault="00450804">
            <w:r>
              <w:t>Lp.</w:t>
            </w:r>
          </w:p>
        </w:tc>
        <w:tc>
          <w:tcPr>
            <w:tcW w:w="1742" w:type="dxa"/>
          </w:tcPr>
          <w:p w:rsidR="00450804" w:rsidRDefault="00450804">
            <w:r>
              <w:t xml:space="preserve">Podstawa wyceny </w:t>
            </w:r>
          </w:p>
        </w:tc>
        <w:tc>
          <w:tcPr>
            <w:tcW w:w="3957" w:type="dxa"/>
          </w:tcPr>
          <w:p w:rsidR="00450804" w:rsidRDefault="00450804">
            <w:r>
              <w:t>Opis</w:t>
            </w:r>
          </w:p>
        </w:tc>
        <w:tc>
          <w:tcPr>
            <w:tcW w:w="1308" w:type="dxa"/>
          </w:tcPr>
          <w:p w:rsidR="00450804" w:rsidRDefault="00450804">
            <w:r>
              <w:t>Jednostka miary</w:t>
            </w:r>
          </w:p>
        </w:tc>
        <w:tc>
          <w:tcPr>
            <w:tcW w:w="1187" w:type="dxa"/>
          </w:tcPr>
          <w:p w:rsidR="00450804" w:rsidRDefault="00450804">
            <w:r>
              <w:t xml:space="preserve">Ilość </w:t>
            </w:r>
          </w:p>
        </w:tc>
      </w:tr>
      <w:tr w:rsidR="00282A34" w:rsidTr="00282A34">
        <w:tc>
          <w:tcPr>
            <w:tcW w:w="868" w:type="dxa"/>
          </w:tcPr>
          <w:p w:rsidR="00450804" w:rsidRDefault="00450804">
            <w:r>
              <w:t>1</w:t>
            </w:r>
          </w:p>
        </w:tc>
        <w:tc>
          <w:tcPr>
            <w:tcW w:w="1742" w:type="dxa"/>
          </w:tcPr>
          <w:p w:rsidR="00450804" w:rsidRDefault="00450804">
            <w:r>
              <w:t>2</w:t>
            </w:r>
          </w:p>
        </w:tc>
        <w:tc>
          <w:tcPr>
            <w:tcW w:w="3957" w:type="dxa"/>
          </w:tcPr>
          <w:p w:rsidR="00450804" w:rsidRDefault="00450804">
            <w:r>
              <w:t>3</w:t>
            </w:r>
          </w:p>
        </w:tc>
        <w:tc>
          <w:tcPr>
            <w:tcW w:w="1308" w:type="dxa"/>
          </w:tcPr>
          <w:p w:rsidR="00450804" w:rsidRDefault="00450804">
            <w:r>
              <w:t>4</w:t>
            </w:r>
          </w:p>
        </w:tc>
        <w:tc>
          <w:tcPr>
            <w:tcW w:w="1187" w:type="dxa"/>
          </w:tcPr>
          <w:p w:rsidR="00450804" w:rsidRDefault="00450804">
            <w:r>
              <w:t>5</w:t>
            </w:r>
          </w:p>
        </w:tc>
      </w:tr>
      <w:tr w:rsidR="00282A34" w:rsidTr="00282A34">
        <w:tc>
          <w:tcPr>
            <w:tcW w:w="868" w:type="dxa"/>
          </w:tcPr>
          <w:p w:rsidR="00450804" w:rsidRDefault="00450804">
            <w:r>
              <w:t>1.</w:t>
            </w:r>
          </w:p>
        </w:tc>
        <w:tc>
          <w:tcPr>
            <w:tcW w:w="1742" w:type="dxa"/>
          </w:tcPr>
          <w:p w:rsidR="00450804" w:rsidRDefault="00450804">
            <w:r>
              <w:t xml:space="preserve">Roboty przygotowawcze </w:t>
            </w:r>
          </w:p>
        </w:tc>
        <w:tc>
          <w:tcPr>
            <w:tcW w:w="3957" w:type="dxa"/>
          </w:tcPr>
          <w:p w:rsidR="00450804" w:rsidRDefault="00450804"/>
        </w:tc>
        <w:tc>
          <w:tcPr>
            <w:tcW w:w="1308" w:type="dxa"/>
          </w:tcPr>
          <w:p w:rsidR="00450804" w:rsidRDefault="00450804"/>
        </w:tc>
        <w:tc>
          <w:tcPr>
            <w:tcW w:w="1187" w:type="dxa"/>
          </w:tcPr>
          <w:p w:rsidR="00450804" w:rsidRDefault="00450804"/>
        </w:tc>
      </w:tr>
      <w:tr w:rsidR="00282A34" w:rsidTr="00282A34">
        <w:tc>
          <w:tcPr>
            <w:tcW w:w="868" w:type="dxa"/>
          </w:tcPr>
          <w:p w:rsidR="00450804" w:rsidRDefault="00450804">
            <w:r>
              <w:t>1.1</w:t>
            </w:r>
          </w:p>
        </w:tc>
        <w:tc>
          <w:tcPr>
            <w:tcW w:w="1742" w:type="dxa"/>
          </w:tcPr>
          <w:p w:rsidR="00450804" w:rsidRDefault="00450804" w:rsidP="00450804">
            <w:r>
              <w:t>KNNR 1 011101</w:t>
            </w:r>
          </w:p>
          <w:p w:rsidR="00450804" w:rsidRDefault="00450804" w:rsidP="00450804"/>
        </w:tc>
        <w:tc>
          <w:tcPr>
            <w:tcW w:w="3957" w:type="dxa"/>
          </w:tcPr>
          <w:p w:rsidR="00450804" w:rsidRDefault="00450804" w:rsidP="00450804">
            <w:r>
              <w:t>Roboty pomiarowe przy liniowych robotach ziemnych trasa dróg w terenie równinnym wraz z inwentaryzacja powykonawczą 0,500 km</w:t>
            </w:r>
          </w:p>
        </w:tc>
        <w:tc>
          <w:tcPr>
            <w:tcW w:w="1308" w:type="dxa"/>
          </w:tcPr>
          <w:p w:rsidR="00450804" w:rsidRDefault="00450804">
            <w:r>
              <w:t>km</w:t>
            </w:r>
          </w:p>
        </w:tc>
        <w:tc>
          <w:tcPr>
            <w:tcW w:w="1187" w:type="dxa"/>
          </w:tcPr>
          <w:p w:rsidR="00450804" w:rsidRDefault="00450804">
            <w:r>
              <w:t>0,500</w:t>
            </w:r>
          </w:p>
        </w:tc>
      </w:tr>
      <w:tr w:rsidR="00282A34" w:rsidTr="00282A34">
        <w:tc>
          <w:tcPr>
            <w:tcW w:w="868" w:type="dxa"/>
          </w:tcPr>
          <w:p w:rsidR="00450804" w:rsidRDefault="00450804">
            <w:r>
              <w:t>1.2</w:t>
            </w:r>
          </w:p>
        </w:tc>
        <w:tc>
          <w:tcPr>
            <w:tcW w:w="1742" w:type="dxa"/>
          </w:tcPr>
          <w:p w:rsidR="00450804" w:rsidRDefault="00450804" w:rsidP="00450804">
            <w:r>
              <w:t>KNNR 1 010202</w:t>
            </w:r>
          </w:p>
          <w:p w:rsidR="00450804" w:rsidRDefault="00450804"/>
        </w:tc>
        <w:tc>
          <w:tcPr>
            <w:tcW w:w="3957" w:type="dxa"/>
          </w:tcPr>
          <w:p w:rsidR="00450804" w:rsidRDefault="00450804">
            <w:r>
              <w:t>Mechaniczne karczowanie zagajników średnich 300 m2=0,03ha</w:t>
            </w:r>
          </w:p>
        </w:tc>
        <w:tc>
          <w:tcPr>
            <w:tcW w:w="1308" w:type="dxa"/>
          </w:tcPr>
          <w:p w:rsidR="00450804" w:rsidRDefault="00450804">
            <w:r>
              <w:t>ha</w:t>
            </w:r>
          </w:p>
        </w:tc>
        <w:tc>
          <w:tcPr>
            <w:tcW w:w="1187" w:type="dxa"/>
          </w:tcPr>
          <w:p w:rsidR="00450804" w:rsidRDefault="00450804">
            <w:r>
              <w:t>0,03</w:t>
            </w:r>
          </w:p>
        </w:tc>
      </w:tr>
      <w:tr w:rsidR="00282A34" w:rsidTr="00282A34">
        <w:tc>
          <w:tcPr>
            <w:tcW w:w="868" w:type="dxa"/>
          </w:tcPr>
          <w:p w:rsidR="00450804" w:rsidRDefault="00450804">
            <w:r>
              <w:t>1.3</w:t>
            </w:r>
          </w:p>
        </w:tc>
        <w:tc>
          <w:tcPr>
            <w:tcW w:w="1742" w:type="dxa"/>
          </w:tcPr>
          <w:p w:rsidR="00450804" w:rsidRDefault="00450804" w:rsidP="00450804">
            <w:r>
              <w:t>KNNR 1 010106</w:t>
            </w:r>
          </w:p>
          <w:p w:rsidR="00450804" w:rsidRDefault="00450804"/>
        </w:tc>
        <w:tc>
          <w:tcPr>
            <w:tcW w:w="3957" w:type="dxa"/>
          </w:tcPr>
          <w:p w:rsidR="00450804" w:rsidRDefault="00450804" w:rsidP="00450804">
            <w:r>
              <w:t xml:space="preserve">Mechaniczne ścinanie drzew z karczowaniem pni o średnicy 30-65 cm </w:t>
            </w:r>
            <w:proofErr w:type="spellStart"/>
            <w:r>
              <w:t>szt</w:t>
            </w:r>
            <w:proofErr w:type="spellEnd"/>
            <w:r>
              <w:t xml:space="preserve"> 4</w:t>
            </w:r>
          </w:p>
          <w:p w:rsidR="00450804" w:rsidRDefault="00450804"/>
        </w:tc>
        <w:tc>
          <w:tcPr>
            <w:tcW w:w="1308" w:type="dxa"/>
          </w:tcPr>
          <w:p w:rsidR="00450804" w:rsidRDefault="00450804">
            <w:r>
              <w:t>Szt.</w:t>
            </w:r>
          </w:p>
        </w:tc>
        <w:tc>
          <w:tcPr>
            <w:tcW w:w="1187" w:type="dxa"/>
          </w:tcPr>
          <w:p w:rsidR="00450804" w:rsidRDefault="00450804">
            <w:r>
              <w:t>4,00</w:t>
            </w:r>
          </w:p>
        </w:tc>
      </w:tr>
      <w:tr w:rsidR="00282A34" w:rsidTr="00282A34">
        <w:tc>
          <w:tcPr>
            <w:tcW w:w="868" w:type="dxa"/>
          </w:tcPr>
          <w:p w:rsidR="00450804" w:rsidRDefault="00450804">
            <w:r>
              <w:t>2.</w:t>
            </w:r>
          </w:p>
        </w:tc>
        <w:tc>
          <w:tcPr>
            <w:tcW w:w="1742" w:type="dxa"/>
          </w:tcPr>
          <w:p w:rsidR="00450804" w:rsidRDefault="00450804">
            <w:r>
              <w:t>Roboty ziemne</w:t>
            </w:r>
          </w:p>
        </w:tc>
        <w:tc>
          <w:tcPr>
            <w:tcW w:w="3957" w:type="dxa"/>
          </w:tcPr>
          <w:p w:rsidR="00450804" w:rsidRDefault="00450804"/>
        </w:tc>
        <w:tc>
          <w:tcPr>
            <w:tcW w:w="1308" w:type="dxa"/>
          </w:tcPr>
          <w:p w:rsidR="00450804" w:rsidRDefault="00450804"/>
        </w:tc>
        <w:tc>
          <w:tcPr>
            <w:tcW w:w="1187" w:type="dxa"/>
          </w:tcPr>
          <w:p w:rsidR="00450804" w:rsidRDefault="00450804"/>
        </w:tc>
      </w:tr>
      <w:tr w:rsidR="00282A34" w:rsidTr="00282A34">
        <w:tc>
          <w:tcPr>
            <w:tcW w:w="868" w:type="dxa"/>
          </w:tcPr>
          <w:p w:rsidR="00450804" w:rsidRDefault="00450804">
            <w:r>
              <w:t>2.1</w:t>
            </w:r>
          </w:p>
        </w:tc>
        <w:tc>
          <w:tcPr>
            <w:tcW w:w="1742" w:type="dxa"/>
          </w:tcPr>
          <w:p w:rsidR="00450804" w:rsidRDefault="00450804">
            <w:r>
              <w:t>KNNR 6 130106</w:t>
            </w:r>
          </w:p>
        </w:tc>
        <w:tc>
          <w:tcPr>
            <w:tcW w:w="3957" w:type="dxa"/>
          </w:tcPr>
          <w:p w:rsidR="00450804" w:rsidRDefault="00450804" w:rsidP="00450804">
            <w:r>
              <w:t>Zebranie i wywiezienie warstwy gruntu z poboczy 500x2,1x(0,1+0,4/2)=494,0m3</w:t>
            </w:r>
          </w:p>
        </w:tc>
        <w:tc>
          <w:tcPr>
            <w:tcW w:w="1308" w:type="dxa"/>
          </w:tcPr>
          <w:p w:rsidR="00450804" w:rsidRDefault="00450804">
            <w:r>
              <w:t>m3</w:t>
            </w:r>
          </w:p>
        </w:tc>
        <w:tc>
          <w:tcPr>
            <w:tcW w:w="1187" w:type="dxa"/>
          </w:tcPr>
          <w:p w:rsidR="00450804" w:rsidRDefault="00450804">
            <w:r>
              <w:t>315,00</w:t>
            </w:r>
          </w:p>
        </w:tc>
      </w:tr>
      <w:tr w:rsidR="00282A34" w:rsidTr="00282A34">
        <w:tc>
          <w:tcPr>
            <w:tcW w:w="868" w:type="dxa"/>
          </w:tcPr>
          <w:p w:rsidR="00450804" w:rsidRDefault="00450804">
            <w:r>
              <w:t>2.2</w:t>
            </w:r>
          </w:p>
        </w:tc>
        <w:tc>
          <w:tcPr>
            <w:tcW w:w="1742" w:type="dxa"/>
          </w:tcPr>
          <w:p w:rsidR="00282A34" w:rsidRDefault="00282A34" w:rsidP="00282A34">
            <w:r>
              <w:t>KNNR 6 010303</w:t>
            </w:r>
          </w:p>
          <w:p w:rsidR="00450804" w:rsidRDefault="00450804"/>
        </w:tc>
        <w:tc>
          <w:tcPr>
            <w:tcW w:w="3957" w:type="dxa"/>
          </w:tcPr>
          <w:p w:rsidR="00282A34" w:rsidRDefault="00282A34" w:rsidP="00282A34">
            <w:r>
              <w:t>Wykonanie profilowania skarpy 318x(1+2,5/2)=556,5=557,0m2</w:t>
            </w:r>
          </w:p>
          <w:p w:rsidR="00450804" w:rsidRDefault="00450804"/>
        </w:tc>
        <w:tc>
          <w:tcPr>
            <w:tcW w:w="1308" w:type="dxa"/>
          </w:tcPr>
          <w:p w:rsidR="00450804" w:rsidRDefault="00282A34">
            <w:r>
              <w:t>m</w:t>
            </w:r>
            <w:r w:rsidRPr="00282A34">
              <w:rPr>
                <w:vertAlign w:val="superscript"/>
              </w:rPr>
              <w:t>2</w:t>
            </w:r>
          </w:p>
        </w:tc>
        <w:tc>
          <w:tcPr>
            <w:tcW w:w="1187" w:type="dxa"/>
          </w:tcPr>
          <w:p w:rsidR="00450804" w:rsidRDefault="00282A34">
            <w:r>
              <w:t>557,00</w:t>
            </w:r>
          </w:p>
        </w:tc>
      </w:tr>
      <w:tr w:rsidR="00282A34" w:rsidTr="00282A34">
        <w:tc>
          <w:tcPr>
            <w:tcW w:w="868" w:type="dxa"/>
          </w:tcPr>
          <w:p w:rsidR="00450804" w:rsidRDefault="00282A34">
            <w:r>
              <w:t>2.3</w:t>
            </w:r>
          </w:p>
        </w:tc>
        <w:tc>
          <w:tcPr>
            <w:tcW w:w="1742" w:type="dxa"/>
          </w:tcPr>
          <w:p w:rsidR="00282A34" w:rsidRDefault="00282A34" w:rsidP="00282A34">
            <w:r>
              <w:t>KNNR 1 050101</w:t>
            </w:r>
          </w:p>
          <w:p w:rsidR="00450804" w:rsidRDefault="00450804"/>
        </w:tc>
        <w:tc>
          <w:tcPr>
            <w:tcW w:w="3957" w:type="dxa"/>
          </w:tcPr>
          <w:p w:rsidR="00282A34" w:rsidRDefault="00282A34" w:rsidP="00282A34">
            <w:r>
              <w:t xml:space="preserve">Ręczne plantowanie powierzchni gruntu rodzimego </w:t>
            </w:r>
            <w:proofErr w:type="spellStart"/>
            <w:r>
              <w:t>kat.IIII</w:t>
            </w:r>
            <w:proofErr w:type="spellEnd"/>
            <w:r>
              <w:t xml:space="preserve"> z grubsza  </w:t>
            </w:r>
            <w:proofErr w:type="spellStart"/>
            <w:r>
              <w:t>498,80x1,0+310x2,5+175x2,0</w:t>
            </w:r>
            <w:proofErr w:type="spellEnd"/>
            <w:r>
              <w:t>=</w:t>
            </w:r>
            <w:proofErr w:type="spellStart"/>
            <w:r>
              <w:t>1623,80m2</w:t>
            </w:r>
            <w:proofErr w:type="spellEnd"/>
          </w:p>
          <w:p w:rsidR="00450804" w:rsidRDefault="00450804"/>
        </w:tc>
        <w:tc>
          <w:tcPr>
            <w:tcW w:w="1308" w:type="dxa"/>
          </w:tcPr>
          <w:p w:rsidR="00450804" w:rsidRDefault="00282A34">
            <w:r>
              <w:t>m</w:t>
            </w:r>
            <w:r w:rsidRPr="00282A34">
              <w:rPr>
                <w:vertAlign w:val="superscript"/>
              </w:rPr>
              <w:t>2</w:t>
            </w:r>
          </w:p>
        </w:tc>
        <w:tc>
          <w:tcPr>
            <w:tcW w:w="1187" w:type="dxa"/>
          </w:tcPr>
          <w:p w:rsidR="00450804" w:rsidRDefault="00282A34" w:rsidP="00282A34">
            <w:r>
              <w:t>1623,80</w:t>
            </w:r>
          </w:p>
        </w:tc>
      </w:tr>
      <w:tr w:rsidR="00282A34" w:rsidTr="00282A34">
        <w:tc>
          <w:tcPr>
            <w:tcW w:w="868" w:type="dxa"/>
          </w:tcPr>
          <w:p w:rsidR="00282A34" w:rsidRDefault="00282A34" w:rsidP="00282A34">
            <w:r>
              <w:t>2.4</w:t>
            </w:r>
          </w:p>
        </w:tc>
        <w:tc>
          <w:tcPr>
            <w:tcW w:w="1742" w:type="dxa"/>
          </w:tcPr>
          <w:p w:rsidR="00282A34" w:rsidRDefault="00282A34" w:rsidP="00282A34">
            <w:r>
              <w:t>KNR 2-23 020901</w:t>
            </w:r>
          </w:p>
          <w:p w:rsidR="00282A34" w:rsidRDefault="00282A34" w:rsidP="00282A34"/>
        </w:tc>
        <w:tc>
          <w:tcPr>
            <w:tcW w:w="3957" w:type="dxa"/>
          </w:tcPr>
          <w:p w:rsidR="00282A34" w:rsidRDefault="00282A34" w:rsidP="00282A34">
            <w:r>
              <w:t>Obsianie rowu i skarp trawą 1623,80 m2</w:t>
            </w:r>
          </w:p>
          <w:p w:rsidR="00282A34" w:rsidRDefault="00282A34" w:rsidP="00282A34"/>
        </w:tc>
        <w:tc>
          <w:tcPr>
            <w:tcW w:w="1308" w:type="dxa"/>
          </w:tcPr>
          <w:p w:rsidR="00282A34" w:rsidRDefault="00282A34" w:rsidP="00282A34">
            <w:r>
              <w:t>m</w:t>
            </w:r>
            <w:r w:rsidRPr="00282A34">
              <w:rPr>
                <w:vertAlign w:val="superscript"/>
              </w:rPr>
              <w:t>2</w:t>
            </w:r>
          </w:p>
        </w:tc>
        <w:tc>
          <w:tcPr>
            <w:tcW w:w="1187" w:type="dxa"/>
          </w:tcPr>
          <w:p w:rsidR="00282A34" w:rsidRDefault="00282A34" w:rsidP="00282A34">
            <w:r>
              <w:t>1623,80</w:t>
            </w:r>
          </w:p>
        </w:tc>
      </w:tr>
      <w:tr w:rsidR="00282A34" w:rsidTr="00282A34">
        <w:tc>
          <w:tcPr>
            <w:tcW w:w="868" w:type="dxa"/>
          </w:tcPr>
          <w:p w:rsidR="00450804" w:rsidRDefault="00282A34">
            <w:r>
              <w:t>3.</w:t>
            </w:r>
          </w:p>
        </w:tc>
        <w:tc>
          <w:tcPr>
            <w:tcW w:w="1742" w:type="dxa"/>
          </w:tcPr>
          <w:p w:rsidR="00450804" w:rsidRDefault="00282A34" w:rsidP="00282A34">
            <w:r>
              <w:t>Infrastruktura</w:t>
            </w:r>
          </w:p>
        </w:tc>
        <w:tc>
          <w:tcPr>
            <w:tcW w:w="3957" w:type="dxa"/>
          </w:tcPr>
          <w:p w:rsidR="00450804" w:rsidRDefault="00450804"/>
        </w:tc>
        <w:tc>
          <w:tcPr>
            <w:tcW w:w="1308" w:type="dxa"/>
          </w:tcPr>
          <w:p w:rsidR="00450804" w:rsidRDefault="00450804"/>
        </w:tc>
        <w:tc>
          <w:tcPr>
            <w:tcW w:w="1187" w:type="dxa"/>
          </w:tcPr>
          <w:p w:rsidR="00450804" w:rsidRDefault="00450804"/>
        </w:tc>
      </w:tr>
      <w:tr w:rsidR="00282A34" w:rsidTr="00282A34">
        <w:tc>
          <w:tcPr>
            <w:tcW w:w="868" w:type="dxa"/>
          </w:tcPr>
          <w:p w:rsidR="00450804" w:rsidRDefault="00282A34">
            <w:r>
              <w:t>3.1</w:t>
            </w:r>
          </w:p>
        </w:tc>
        <w:tc>
          <w:tcPr>
            <w:tcW w:w="1742" w:type="dxa"/>
          </w:tcPr>
          <w:p w:rsidR="00282A34" w:rsidRDefault="00282A34" w:rsidP="00282A34">
            <w:r>
              <w:t>KNR 2-18 072201</w:t>
            </w:r>
          </w:p>
          <w:p w:rsidR="00450804" w:rsidRDefault="00450804"/>
        </w:tc>
        <w:tc>
          <w:tcPr>
            <w:tcW w:w="3957" w:type="dxa"/>
          </w:tcPr>
          <w:p w:rsidR="00282A34" w:rsidRDefault="00282A34" w:rsidP="00282A34">
            <w:r>
              <w:t xml:space="preserve">Izolacja żużlem gr. 30 cm  - zabezpieczenie rurociągów o śr. 50 mm przed zamarzaniem </w:t>
            </w:r>
            <w:proofErr w:type="spellStart"/>
            <w:r>
              <w:t>mb</w:t>
            </w:r>
            <w:proofErr w:type="spellEnd"/>
            <w:r>
              <w:t xml:space="preserve"> 2,0 ( szerokość nad wodociągiem 50 cm )</w:t>
            </w:r>
          </w:p>
          <w:p w:rsidR="00450804" w:rsidRDefault="00450804"/>
        </w:tc>
        <w:tc>
          <w:tcPr>
            <w:tcW w:w="1308" w:type="dxa"/>
          </w:tcPr>
          <w:p w:rsidR="00450804" w:rsidRDefault="00282A34">
            <w:r>
              <w:t>m</w:t>
            </w:r>
          </w:p>
        </w:tc>
        <w:tc>
          <w:tcPr>
            <w:tcW w:w="1187" w:type="dxa"/>
          </w:tcPr>
          <w:p w:rsidR="00450804" w:rsidRDefault="00282A34">
            <w:r>
              <w:t>2,00</w:t>
            </w:r>
          </w:p>
        </w:tc>
      </w:tr>
      <w:tr w:rsidR="00282A34" w:rsidTr="00282A34">
        <w:tc>
          <w:tcPr>
            <w:tcW w:w="868" w:type="dxa"/>
          </w:tcPr>
          <w:p w:rsidR="00450804" w:rsidRDefault="00282A34">
            <w:r>
              <w:t>4.</w:t>
            </w:r>
          </w:p>
        </w:tc>
        <w:tc>
          <w:tcPr>
            <w:tcW w:w="1742" w:type="dxa"/>
          </w:tcPr>
          <w:p w:rsidR="00450804" w:rsidRDefault="00282A34">
            <w:r>
              <w:t>Odwodnienie</w:t>
            </w:r>
          </w:p>
        </w:tc>
        <w:tc>
          <w:tcPr>
            <w:tcW w:w="3957" w:type="dxa"/>
          </w:tcPr>
          <w:p w:rsidR="00450804" w:rsidRDefault="00450804"/>
        </w:tc>
        <w:tc>
          <w:tcPr>
            <w:tcW w:w="1308" w:type="dxa"/>
          </w:tcPr>
          <w:p w:rsidR="00450804" w:rsidRDefault="00450804"/>
        </w:tc>
        <w:tc>
          <w:tcPr>
            <w:tcW w:w="1187" w:type="dxa"/>
          </w:tcPr>
          <w:p w:rsidR="00450804" w:rsidRDefault="00450804"/>
        </w:tc>
      </w:tr>
      <w:tr w:rsidR="00282A34" w:rsidTr="00282A34">
        <w:tc>
          <w:tcPr>
            <w:tcW w:w="868" w:type="dxa"/>
          </w:tcPr>
          <w:p w:rsidR="00450804" w:rsidRDefault="00282A34">
            <w:r>
              <w:t>4.1</w:t>
            </w:r>
          </w:p>
        </w:tc>
        <w:tc>
          <w:tcPr>
            <w:tcW w:w="1742" w:type="dxa"/>
          </w:tcPr>
          <w:p w:rsidR="00282A34" w:rsidRDefault="00282A34" w:rsidP="00282A34">
            <w:r>
              <w:t>KNNR 6 060603</w:t>
            </w:r>
          </w:p>
          <w:p w:rsidR="00450804" w:rsidRDefault="00450804"/>
        </w:tc>
        <w:tc>
          <w:tcPr>
            <w:tcW w:w="3957" w:type="dxa"/>
          </w:tcPr>
          <w:p w:rsidR="00282A34" w:rsidRDefault="00282A34" w:rsidP="00282A34">
            <w:r>
              <w:t xml:space="preserve">Prefabrykowane ścieki </w:t>
            </w:r>
            <w:proofErr w:type="spellStart"/>
            <w:r>
              <w:t>podchodnikowe</w:t>
            </w:r>
            <w:proofErr w:type="spellEnd"/>
            <w:r>
              <w:t xml:space="preserve"> "korytkowe" na podsypce cementowo-piaskowej 1:4 9sztx3,0=27,0mb</w:t>
            </w:r>
          </w:p>
          <w:p w:rsidR="00450804" w:rsidRDefault="00450804"/>
        </w:tc>
        <w:tc>
          <w:tcPr>
            <w:tcW w:w="1308" w:type="dxa"/>
          </w:tcPr>
          <w:p w:rsidR="00450804" w:rsidRDefault="00282A34">
            <w:r>
              <w:t>m</w:t>
            </w:r>
          </w:p>
        </w:tc>
        <w:tc>
          <w:tcPr>
            <w:tcW w:w="1187" w:type="dxa"/>
          </w:tcPr>
          <w:p w:rsidR="00450804" w:rsidRDefault="00282A34">
            <w:r>
              <w:t>27,00</w:t>
            </w:r>
          </w:p>
        </w:tc>
      </w:tr>
      <w:tr w:rsidR="00282A34" w:rsidTr="00282A34">
        <w:tc>
          <w:tcPr>
            <w:tcW w:w="868" w:type="dxa"/>
          </w:tcPr>
          <w:p w:rsidR="00450804" w:rsidRDefault="00282A34">
            <w:r>
              <w:t>4.2</w:t>
            </w:r>
          </w:p>
        </w:tc>
        <w:tc>
          <w:tcPr>
            <w:tcW w:w="1742" w:type="dxa"/>
          </w:tcPr>
          <w:p w:rsidR="00282A34" w:rsidRDefault="00282A34" w:rsidP="00282A34">
            <w:r>
              <w:t>KNNR 6 060506</w:t>
            </w:r>
          </w:p>
          <w:p w:rsidR="00450804" w:rsidRDefault="00450804"/>
        </w:tc>
        <w:tc>
          <w:tcPr>
            <w:tcW w:w="3957" w:type="dxa"/>
          </w:tcPr>
          <w:p w:rsidR="00282A34" w:rsidRDefault="00282A34" w:rsidP="00282A34">
            <w:r>
              <w:t xml:space="preserve">Remont przepustu o średnicy 40 cm z wymianą rur na nowe - rura </w:t>
            </w:r>
            <w:proofErr w:type="spellStart"/>
            <w:r>
              <w:t>PEHD</w:t>
            </w:r>
            <w:proofErr w:type="spellEnd"/>
            <w:r>
              <w:t xml:space="preserve"> </w:t>
            </w:r>
            <w:proofErr w:type="spellStart"/>
            <w:r>
              <w:t>mb</w:t>
            </w:r>
            <w:proofErr w:type="spellEnd"/>
            <w:r>
              <w:t xml:space="preserve"> 9</w:t>
            </w:r>
          </w:p>
          <w:p w:rsidR="00450804" w:rsidRDefault="00450804"/>
        </w:tc>
        <w:tc>
          <w:tcPr>
            <w:tcW w:w="1308" w:type="dxa"/>
          </w:tcPr>
          <w:p w:rsidR="00450804" w:rsidRDefault="00282A34">
            <w:r>
              <w:t>m</w:t>
            </w:r>
          </w:p>
        </w:tc>
        <w:tc>
          <w:tcPr>
            <w:tcW w:w="1187" w:type="dxa"/>
          </w:tcPr>
          <w:p w:rsidR="00450804" w:rsidRDefault="00282A34">
            <w:r>
              <w:t>9,00</w:t>
            </w:r>
          </w:p>
        </w:tc>
      </w:tr>
      <w:tr w:rsidR="00282A34" w:rsidTr="00282A34">
        <w:tc>
          <w:tcPr>
            <w:tcW w:w="868" w:type="dxa"/>
          </w:tcPr>
          <w:p w:rsidR="00450804" w:rsidRDefault="00282A34">
            <w:r>
              <w:t>4.3</w:t>
            </w:r>
          </w:p>
        </w:tc>
        <w:tc>
          <w:tcPr>
            <w:tcW w:w="1742" w:type="dxa"/>
          </w:tcPr>
          <w:p w:rsidR="00282A34" w:rsidRDefault="00282A34" w:rsidP="00282A34">
            <w:r>
              <w:t>KNNR 6 060507</w:t>
            </w:r>
          </w:p>
          <w:p w:rsidR="00450804" w:rsidRDefault="00450804"/>
        </w:tc>
        <w:tc>
          <w:tcPr>
            <w:tcW w:w="3957" w:type="dxa"/>
          </w:tcPr>
          <w:p w:rsidR="00282A34" w:rsidRDefault="00282A34" w:rsidP="00282A34">
            <w:r>
              <w:t xml:space="preserve">Remont przepustu o średnicy 50 cm z wymianą rur na nowe - rura </w:t>
            </w:r>
            <w:proofErr w:type="spellStart"/>
            <w:r>
              <w:t>PEHD</w:t>
            </w:r>
            <w:proofErr w:type="spellEnd"/>
            <w:r>
              <w:t xml:space="preserve"> </w:t>
            </w:r>
            <w:proofErr w:type="spellStart"/>
            <w:r>
              <w:t>mb</w:t>
            </w:r>
            <w:proofErr w:type="spellEnd"/>
            <w:r>
              <w:t xml:space="preserve"> 9</w:t>
            </w:r>
          </w:p>
          <w:p w:rsidR="00450804" w:rsidRDefault="00450804"/>
        </w:tc>
        <w:tc>
          <w:tcPr>
            <w:tcW w:w="1308" w:type="dxa"/>
          </w:tcPr>
          <w:p w:rsidR="00450804" w:rsidRDefault="00282A34">
            <w:r>
              <w:t>m</w:t>
            </w:r>
          </w:p>
        </w:tc>
        <w:tc>
          <w:tcPr>
            <w:tcW w:w="1187" w:type="dxa"/>
          </w:tcPr>
          <w:p w:rsidR="00450804" w:rsidRDefault="00282A34">
            <w:r>
              <w:t>9,00</w:t>
            </w:r>
          </w:p>
        </w:tc>
      </w:tr>
      <w:tr w:rsidR="00282A34" w:rsidTr="00282A34">
        <w:tc>
          <w:tcPr>
            <w:tcW w:w="868" w:type="dxa"/>
          </w:tcPr>
          <w:p w:rsidR="00450804" w:rsidRDefault="00282A34">
            <w:r>
              <w:t>4.4</w:t>
            </w:r>
          </w:p>
        </w:tc>
        <w:tc>
          <w:tcPr>
            <w:tcW w:w="1742" w:type="dxa"/>
          </w:tcPr>
          <w:p w:rsidR="00282A34" w:rsidRDefault="00282A34" w:rsidP="00282A34">
            <w:r>
              <w:t>KNNR 6 060206</w:t>
            </w:r>
          </w:p>
          <w:p w:rsidR="00450804" w:rsidRDefault="00450804"/>
        </w:tc>
        <w:tc>
          <w:tcPr>
            <w:tcW w:w="3957" w:type="dxa"/>
          </w:tcPr>
          <w:p w:rsidR="00282A34" w:rsidRDefault="00282A34" w:rsidP="00282A34">
            <w:proofErr w:type="spellStart"/>
            <w:r>
              <w:t>Obrukowanie</w:t>
            </w:r>
            <w:proofErr w:type="spellEnd"/>
            <w:r>
              <w:t xml:space="preserve"> wylotów i wlotów przepustów oraz wylotów </w:t>
            </w:r>
            <w:proofErr w:type="spellStart"/>
            <w:r>
              <w:t>przykanalików</w:t>
            </w:r>
            <w:proofErr w:type="spellEnd"/>
            <w:r>
              <w:t xml:space="preserve"> do rowu z kamienia 2x2x2+13x1=21,0m2</w:t>
            </w:r>
          </w:p>
          <w:p w:rsidR="00450804" w:rsidRDefault="00450804"/>
        </w:tc>
        <w:tc>
          <w:tcPr>
            <w:tcW w:w="1308" w:type="dxa"/>
          </w:tcPr>
          <w:p w:rsidR="00450804" w:rsidRDefault="00282A34">
            <w:r>
              <w:t>m</w:t>
            </w:r>
            <w:r w:rsidRPr="00282A34">
              <w:rPr>
                <w:vertAlign w:val="superscript"/>
              </w:rPr>
              <w:t>2</w:t>
            </w:r>
          </w:p>
        </w:tc>
        <w:tc>
          <w:tcPr>
            <w:tcW w:w="1187" w:type="dxa"/>
          </w:tcPr>
          <w:p w:rsidR="00450804" w:rsidRDefault="00282A34">
            <w:r>
              <w:t>21,00</w:t>
            </w:r>
          </w:p>
        </w:tc>
      </w:tr>
      <w:tr w:rsidR="00282A34" w:rsidTr="00282A34">
        <w:tc>
          <w:tcPr>
            <w:tcW w:w="868" w:type="dxa"/>
          </w:tcPr>
          <w:p w:rsidR="00450804" w:rsidRDefault="00282A34">
            <w:r>
              <w:t>4.5</w:t>
            </w:r>
          </w:p>
        </w:tc>
        <w:tc>
          <w:tcPr>
            <w:tcW w:w="1742" w:type="dxa"/>
          </w:tcPr>
          <w:p w:rsidR="00282A34" w:rsidRDefault="00282A34" w:rsidP="00282A34"/>
          <w:p w:rsidR="00282A34" w:rsidRDefault="00282A34" w:rsidP="00282A34">
            <w:r>
              <w:t>KNNR 1 020208</w:t>
            </w:r>
          </w:p>
          <w:p w:rsidR="00450804" w:rsidRDefault="00450804"/>
        </w:tc>
        <w:tc>
          <w:tcPr>
            <w:tcW w:w="3957" w:type="dxa"/>
          </w:tcPr>
          <w:p w:rsidR="00282A34" w:rsidRDefault="00282A34" w:rsidP="00282A34">
            <w:r>
              <w:lastRenderedPageBreak/>
              <w:t xml:space="preserve">Wykonanie rowu otwartego koparkami podsiębiernymi o </w:t>
            </w:r>
            <w:proofErr w:type="spellStart"/>
            <w:r>
              <w:t>poj.łyżki</w:t>
            </w:r>
            <w:proofErr w:type="spellEnd"/>
            <w:r>
              <w:t xml:space="preserve"> 0.60 </w:t>
            </w:r>
            <w:proofErr w:type="spellStart"/>
            <w:r>
              <w:t>m3</w:t>
            </w:r>
            <w:proofErr w:type="spellEnd"/>
            <w:r>
              <w:t xml:space="preserve"> w </w:t>
            </w:r>
            <w:proofErr w:type="spellStart"/>
            <w:r>
              <w:lastRenderedPageBreak/>
              <w:t>gr.kat</w:t>
            </w:r>
            <w:proofErr w:type="spellEnd"/>
            <w:r>
              <w:t xml:space="preserve">. III-IV z </w:t>
            </w:r>
            <w:proofErr w:type="spellStart"/>
            <w:r>
              <w:t>transp.urobku</w:t>
            </w:r>
            <w:proofErr w:type="spellEnd"/>
            <w:r>
              <w:t xml:space="preserve"> na </w:t>
            </w:r>
            <w:proofErr w:type="spellStart"/>
            <w:r>
              <w:t>odl.do</w:t>
            </w:r>
            <w:proofErr w:type="spellEnd"/>
            <w:r>
              <w:t xml:space="preserve"> 3 km </w:t>
            </w:r>
            <w:proofErr w:type="spellStart"/>
            <w:r>
              <w:t>sam.samowyład</w:t>
            </w:r>
            <w:proofErr w:type="spellEnd"/>
            <w:r>
              <w:t xml:space="preserve">. </w:t>
            </w:r>
            <w:proofErr w:type="spellStart"/>
            <w:r>
              <w:t>mb</w:t>
            </w:r>
            <w:proofErr w:type="spellEnd"/>
            <w:r>
              <w:t xml:space="preserve"> 310,0</w:t>
            </w:r>
          </w:p>
          <w:p w:rsidR="00450804" w:rsidRDefault="00450804"/>
        </w:tc>
        <w:tc>
          <w:tcPr>
            <w:tcW w:w="1308" w:type="dxa"/>
          </w:tcPr>
          <w:p w:rsidR="00450804" w:rsidRDefault="00747C01">
            <w:r>
              <w:lastRenderedPageBreak/>
              <w:t>m</w:t>
            </w:r>
          </w:p>
        </w:tc>
        <w:tc>
          <w:tcPr>
            <w:tcW w:w="1187" w:type="dxa"/>
          </w:tcPr>
          <w:p w:rsidR="00450804" w:rsidRDefault="00747C01">
            <w:r>
              <w:t>310,00</w:t>
            </w:r>
          </w:p>
        </w:tc>
      </w:tr>
      <w:tr w:rsidR="00282A34" w:rsidTr="00282A34">
        <w:tc>
          <w:tcPr>
            <w:tcW w:w="868" w:type="dxa"/>
          </w:tcPr>
          <w:p w:rsidR="00450804" w:rsidRDefault="00747C01">
            <w:r>
              <w:t>4.6</w:t>
            </w:r>
          </w:p>
        </w:tc>
        <w:tc>
          <w:tcPr>
            <w:tcW w:w="1742" w:type="dxa"/>
          </w:tcPr>
          <w:p w:rsidR="00747C01" w:rsidRDefault="00747C01" w:rsidP="00747C01">
            <w:r>
              <w:t>KNNR 1 051401</w:t>
            </w:r>
          </w:p>
          <w:p w:rsidR="00450804" w:rsidRDefault="00450804"/>
        </w:tc>
        <w:tc>
          <w:tcPr>
            <w:tcW w:w="3957" w:type="dxa"/>
          </w:tcPr>
          <w:p w:rsidR="00747C01" w:rsidRDefault="00747C01" w:rsidP="00747C01">
            <w:r>
              <w:t xml:space="preserve">Wykonanie rowu umocnionego elementami prefabrykowanymi wg. rys. nr 4/1 </w:t>
            </w:r>
            <w:proofErr w:type="spellStart"/>
            <w:r>
              <w:t>mb</w:t>
            </w:r>
            <w:proofErr w:type="spellEnd"/>
            <w:r>
              <w:t xml:space="preserve"> 175,0</w:t>
            </w:r>
          </w:p>
          <w:p w:rsidR="00450804" w:rsidRDefault="00450804"/>
        </w:tc>
        <w:tc>
          <w:tcPr>
            <w:tcW w:w="1308" w:type="dxa"/>
          </w:tcPr>
          <w:p w:rsidR="00450804" w:rsidRDefault="00747C01">
            <w:r>
              <w:t>m</w:t>
            </w:r>
          </w:p>
        </w:tc>
        <w:tc>
          <w:tcPr>
            <w:tcW w:w="1187" w:type="dxa"/>
          </w:tcPr>
          <w:p w:rsidR="00450804" w:rsidRDefault="00747C01">
            <w:r>
              <w:t>175,00</w:t>
            </w:r>
          </w:p>
        </w:tc>
      </w:tr>
      <w:tr w:rsidR="00747C01" w:rsidTr="00282A34">
        <w:tc>
          <w:tcPr>
            <w:tcW w:w="868" w:type="dxa"/>
          </w:tcPr>
          <w:p w:rsidR="00747C01" w:rsidRDefault="00747C01">
            <w:r>
              <w:t>5.</w:t>
            </w:r>
          </w:p>
        </w:tc>
        <w:tc>
          <w:tcPr>
            <w:tcW w:w="1742" w:type="dxa"/>
          </w:tcPr>
          <w:p w:rsidR="00747C01" w:rsidRDefault="00747C01">
            <w:r>
              <w:t>Krawężniki i obrzeża</w:t>
            </w:r>
          </w:p>
        </w:tc>
        <w:tc>
          <w:tcPr>
            <w:tcW w:w="3957" w:type="dxa"/>
          </w:tcPr>
          <w:p w:rsidR="00747C01" w:rsidRDefault="00747C01"/>
        </w:tc>
        <w:tc>
          <w:tcPr>
            <w:tcW w:w="1308" w:type="dxa"/>
          </w:tcPr>
          <w:p w:rsidR="00747C01" w:rsidRDefault="00747C01"/>
        </w:tc>
        <w:tc>
          <w:tcPr>
            <w:tcW w:w="1187" w:type="dxa"/>
          </w:tcPr>
          <w:p w:rsidR="00747C01" w:rsidRDefault="00747C01"/>
        </w:tc>
      </w:tr>
      <w:tr w:rsidR="00747C01" w:rsidTr="00282A34">
        <w:tc>
          <w:tcPr>
            <w:tcW w:w="868" w:type="dxa"/>
          </w:tcPr>
          <w:p w:rsidR="00747C01" w:rsidRDefault="00747C01">
            <w:r>
              <w:t>5.1</w:t>
            </w:r>
          </w:p>
        </w:tc>
        <w:tc>
          <w:tcPr>
            <w:tcW w:w="1742" w:type="dxa"/>
          </w:tcPr>
          <w:p w:rsidR="00504212" w:rsidRDefault="00504212" w:rsidP="00504212">
            <w:r>
              <w:t>KNNR 6 040303</w:t>
            </w:r>
          </w:p>
          <w:p w:rsidR="00747C01" w:rsidRDefault="00747C01"/>
        </w:tc>
        <w:tc>
          <w:tcPr>
            <w:tcW w:w="3957" w:type="dxa"/>
          </w:tcPr>
          <w:p w:rsidR="00504212" w:rsidRDefault="00504212" w:rsidP="00504212">
            <w:r>
              <w:t xml:space="preserve">Krawężniki betonowe wystające o wymiarach 15x30 cm z wykonaniem ław betonowych z oporem na podsypce cementowo-piaskowej </w:t>
            </w:r>
          </w:p>
          <w:p w:rsidR="00504212" w:rsidRDefault="00504212" w:rsidP="00504212">
            <w:r>
              <w:t>498+10+10=518,0mb</w:t>
            </w:r>
          </w:p>
          <w:p w:rsidR="00747C01" w:rsidRDefault="00747C01"/>
        </w:tc>
        <w:tc>
          <w:tcPr>
            <w:tcW w:w="1308" w:type="dxa"/>
          </w:tcPr>
          <w:p w:rsidR="00747C01" w:rsidRDefault="00504212">
            <w:r>
              <w:t>m</w:t>
            </w:r>
          </w:p>
        </w:tc>
        <w:tc>
          <w:tcPr>
            <w:tcW w:w="1187" w:type="dxa"/>
          </w:tcPr>
          <w:p w:rsidR="00747C01" w:rsidRDefault="00504212">
            <w:r>
              <w:t>518,00</w:t>
            </w:r>
          </w:p>
        </w:tc>
      </w:tr>
      <w:tr w:rsidR="00747C01" w:rsidTr="00282A34">
        <w:tc>
          <w:tcPr>
            <w:tcW w:w="868" w:type="dxa"/>
          </w:tcPr>
          <w:p w:rsidR="00747C01" w:rsidRDefault="00504212">
            <w:r>
              <w:t>5.2</w:t>
            </w:r>
          </w:p>
        </w:tc>
        <w:tc>
          <w:tcPr>
            <w:tcW w:w="1742" w:type="dxa"/>
          </w:tcPr>
          <w:p w:rsidR="00504212" w:rsidRDefault="00504212" w:rsidP="00504212">
            <w:r>
              <w:t>KNNR 6 040405</w:t>
            </w:r>
          </w:p>
          <w:p w:rsidR="00747C01" w:rsidRDefault="00747C01"/>
        </w:tc>
        <w:tc>
          <w:tcPr>
            <w:tcW w:w="3957" w:type="dxa"/>
          </w:tcPr>
          <w:p w:rsidR="00747C01" w:rsidRDefault="00504212" w:rsidP="00504212">
            <w:r>
              <w:t xml:space="preserve">Obrzeża betonowe o wymiarach 30x8 cm na podsypce cementowo-piaskowej, spoiny wypełnione zaprawą cementową </w:t>
            </w:r>
          </w:p>
        </w:tc>
        <w:tc>
          <w:tcPr>
            <w:tcW w:w="1308" w:type="dxa"/>
          </w:tcPr>
          <w:p w:rsidR="00747C01" w:rsidRDefault="00504212">
            <w:r>
              <w:t>m</w:t>
            </w:r>
          </w:p>
        </w:tc>
        <w:tc>
          <w:tcPr>
            <w:tcW w:w="1187" w:type="dxa"/>
          </w:tcPr>
          <w:p w:rsidR="00747C01" w:rsidRDefault="00504212">
            <w:r>
              <w:t>500,00</w:t>
            </w:r>
          </w:p>
        </w:tc>
      </w:tr>
      <w:tr w:rsidR="00747C01" w:rsidTr="00282A34">
        <w:tc>
          <w:tcPr>
            <w:tcW w:w="868" w:type="dxa"/>
          </w:tcPr>
          <w:p w:rsidR="00747C01" w:rsidRDefault="00504212">
            <w:r>
              <w:t>6.</w:t>
            </w:r>
          </w:p>
        </w:tc>
        <w:tc>
          <w:tcPr>
            <w:tcW w:w="1742" w:type="dxa"/>
          </w:tcPr>
          <w:p w:rsidR="00747C01" w:rsidRDefault="00504212">
            <w:r>
              <w:t>Podbudowy</w:t>
            </w:r>
          </w:p>
        </w:tc>
        <w:tc>
          <w:tcPr>
            <w:tcW w:w="3957" w:type="dxa"/>
          </w:tcPr>
          <w:p w:rsidR="00747C01" w:rsidRDefault="00747C01"/>
        </w:tc>
        <w:tc>
          <w:tcPr>
            <w:tcW w:w="1308" w:type="dxa"/>
          </w:tcPr>
          <w:p w:rsidR="00747C01" w:rsidRDefault="00747C01"/>
        </w:tc>
        <w:tc>
          <w:tcPr>
            <w:tcW w:w="1187" w:type="dxa"/>
          </w:tcPr>
          <w:p w:rsidR="00747C01" w:rsidRDefault="00747C01"/>
        </w:tc>
      </w:tr>
      <w:tr w:rsidR="00747C01" w:rsidTr="00282A34">
        <w:tc>
          <w:tcPr>
            <w:tcW w:w="868" w:type="dxa"/>
          </w:tcPr>
          <w:p w:rsidR="00747C01" w:rsidRDefault="00DC0A5A">
            <w:r>
              <w:t>6.1</w:t>
            </w:r>
          </w:p>
        </w:tc>
        <w:tc>
          <w:tcPr>
            <w:tcW w:w="1742" w:type="dxa"/>
          </w:tcPr>
          <w:p w:rsidR="00DC0A5A" w:rsidRDefault="00DC0A5A" w:rsidP="00DC0A5A">
            <w:r>
              <w:t>KNNR 6 010401</w:t>
            </w:r>
          </w:p>
          <w:p w:rsidR="00747C01" w:rsidRDefault="00747C01"/>
        </w:tc>
        <w:tc>
          <w:tcPr>
            <w:tcW w:w="3957" w:type="dxa"/>
          </w:tcPr>
          <w:p w:rsidR="00DC0A5A" w:rsidRDefault="00DC0A5A" w:rsidP="00DC0A5A">
            <w:r>
              <w:t xml:space="preserve">Warstwy odsączające zagęszczane mechanicznie o gr.10 cm </w:t>
            </w:r>
          </w:p>
          <w:p w:rsidR="00DC0A5A" w:rsidRDefault="00DC0A5A" w:rsidP="00DC0A5A">
            <w:r>
              <w:t xml:space="preserve">a) zjazdy 6x5+4x2+1+1=30,0m2 </w:t>
            </w:r>
          </w:p>
          <w:p w:rsidR="00DC0A5A" w:rsidRDefault="00DC0A5A" w:rsidP="00DC0A5A">
            <w:r>
              <w:t xml:space="preserve">b) chodnik 494x2,0=988,00m2 </w:t>
            </w:r>
          </w:p>
          <w:p w:rsidR="00DC0A5A" w:rsidRDefault="00DC0A5A" w:rsidP="00DC0A5A">
            <w:r>
              <w:t>Razem = 1018,0m2</w:t>
            </w:r>
          </w:p>
          <w:p w:rsidR="00747C01" w:rsidRDefault="00747C01"/>
        </w:tc>
        <w:tc>
          <w:tcPr>
            <w:tcW w:w="1308" w:type="dxa"/>
          </w:tcPr>
          <w:p w:rsidR="00747C01" w:rsidRDefault="00DC0A5A">
            <w:r>
              <w:t>m</w:t>
            </w:r>
            <w:r w:rsidRPr="00282A34">
              <w:rPr>
                <w:vertAlign w:val="superscript"/>
              </w:rPr>
              <w:t>2</w:t>
            </w:r>
          </w:p>
        </w:tc>
        <w:tc>
          <w:tcPr>
            <w:tcW w:w="1187" w:type="dxa"/>
          </w:tcPr>
          <w:p w:rsidR="00747C01" w:rsidRDefault="00DC0A5A">
            <w:r>
              <w:t>1018,00</w:t>
            </w:r>
          </w:p>
        </w:tc>
      </w:tr>
      <w:tr w:rsidR="00747C01" w:rsidTr="00282A34">
        <w:tc>
          <w:tcPr>
            <w:tcW w:w="868" w:type="dxa"/>
          </w:tcPr>
          <w:p w:rsidR="00747C01" w:rsidRDefault="00DC0A5A">
            <w:r>
              <w:t>6.2</w:t>
            </w:r>
          </w:p>
        </w:tc>
        <w:tc>
          <w:tcPr>
            <w:tcW w:w="1742" w:type="dxa"/>
          </w:tcPr>
          <w:p w:rsidR="00DC0A5A" w:rsidRDefault="00DC0A5A" w:rsidP="00DC0A5A">
            <w:r>
              <w:t>KNNR 6 011101</w:t>
            </w:r>
          </w:p>
          <w:p w:rsidR="00747C01" w:rsidRDefault="00747C01"/>
        </w:tc>
        <w:tc>
          <w:tcPr>
            <w:tcW w:w="3957" w:type="dxa"/>
          </w:tcPr>
          <w:p w:rsidR="00DC0A5A" w:rsidRDefault="00DC0A5A" w:rsidP="00DC0A5A">
            <w:r>
              <w:t xml:space="preserve">Warstwa stabilizacji gruntu cementem 2,5 </w:t>
            </w:r>
            <w:proofErr w:type="spellStart"/>
            <w:r>
              <w:t>MPa</w:t>
            </w:r>
            <w:proofErr w:type="spellEnd"/>
            <w:r>
              <w:t xml:space="preserve"> </w:t>
            </w:r>
            <w:proofErr w:type="spellStart"/>
            <w:r>
              <w:t>gr.10</w:t>
            </w:r>
            <w:proofErr w:type="spellEnd"/>
            <w:r>
              <w:t xml:space="preserve"> cm obmiar jak w poz. 6.1 b=988,0m2</w:t>
            </w:r>
          </w:p>
          <w:p w:rsidR="00747C01" w:rsidRDefault="00747C01"/>
        </w:tc>
        <w:tc>
          <w:tcPr>
            <w:tcW w:w="1308" w:type="dxa"/>
          </w:tcPr>
          <w:p w:rsidR="00747C01" w:rsidRDefault="00151D93">
            <w:r>
              <w:t>m</w:t>
            </w:r>
            <w:r w:rsidRPr="00282A34">
              <w:rPr>
                <w:vertAlign w:val="superscript"/>
              </w:rPr>
              <w:t>2</w:t>
            </w:r>
          </w:p>
        </w:tc>
        <w:tc>
          <w:tcPr>
            <w:tcW w:w="1187" w:type="dxa"/>
          </w:tcPr>
          <w:p w:rsidR="00747C01" w:rsidRDefault="00151D93">
            <w:r>
              <w:t>988,00</w:t>
            </w:r>
          </w:p>
        </w:tc>
      </w:tr>
      <w:tr w:rsidR="00747C01" w:rsidTr="00282A34">
        <w:tc>
          <w:tcPr>
            <w:tcW w:w="868" w:type="dxa"/>
          </w:tcPr>
          <w:p w:rsidR="00747C01" w:rsidRDefault="00151D93">
            <w:r>
              <w:t>6.3</w:t>
            </w:r>
          </w:p>
        </w:tc>
        <w:tc>
          <w:tcPr>
            <w:tcW w:w="1742" w:type="dxa"/>
          </w:tcPr>
          <w:p w:rsidR="00151D93" w:rsidRDefault="00151D93" w:rsidP="00151D93">
            <w:r>
              <w:t>KNNR 6 011305</w:t>
            </w:r>
          </w:p>
          <w:p w:rsidR="00747C01" w:rsidRDefault="00747C01"/>
        </w:tc>
        <w:tc>
          <w:tcPr>
            <w:tcW w:w="3957" w:type="dxa"/>
          </w:tcPr>
          <w:p w:rsidR="00151D93" w:rsidRDefault="00151D93" w:rsidP="00151D93">
            <w:r>
              <w:t xml:space="preserve">Podbudowa z mieszanki kruszywa </w:t>
            </w:r>
            <w:proofErr w:type="spellStart"/>
            <w:r>
              <w:t>stab</w:t>
            </w:r>
            <w:proofErr w:type="spellEnd"/>
            <w:r>
              <w:t>. mech. 0/31,5 mm gr. 20cm obmiar jak w poz. 6.1a = 30,0 m2</w:t>
            </w:r>
          </w:p>
          <w:p w:rsidR="00747C01" w:rsidRDefault="00747C01" w:rsidP="00151D93"/>
        </w:tc>
        <w:tc>
          <w:tcPr>
            <w:tcW w:w="1308" w:type="dxa"/>
          </w:tcPr>
          <w:p w:rsidR="00747C01" w:rsidRDefault="00151D93">
            <w:r>
              <w:t>m</w:t>
            </w:r>
            <w:r w:rsidRPr="00282A34">
              <w:rPr>
                <w:vertAlign w:val="superscript"/>
              </w:rPr>
              <w:t>2</w:t>
            </w:r>
          </w:p>
        </w:tc>
        <w:tc>
          <w:tcPr>
            <w:tcW w:w="1187" w:type="dxa"/>
          </w:tcPr>
          <w:p w:rsidR="00747C01" w:rsidRDefault="00151D93">
            <w:r>
              <w:t>30,00</w:t>
            </w:r>
          </w:p>
        </w:tc>
      </w:tr>
      <w:tr w:rsidR="00747C01" w:rsidTr="00282A34">
        <w:tc>
          <w:tcPr>
            <w:tcW w:w="868" w:type="dxa"/>
          </w:tcPr>
          <w:p w:rsidR="00747C01" w:rsidRDefault="00151D93">
            <w:r>
              <w:t>7.</w:t>
            </w:r>
          </w:p>
        </w:tc>
        <w:tc>
          <w:tcPr>
            <w:tcW w:w="1742" w:type="dxa"/>
          </w:tcPr>
          <w:p w:rsidR="00747C01" w:rsidRDefault="00151D93">
            <w:r>
              <w:t>Nawierzchnia</w:t>
            </w:r>
          </w:p>
        </w:tc>
        <w:tc>
          <w:tcPr>
            <w:tcW w:w="3957" w:type="dxa"/>
          </w:tcPr>
          <w:p w:rsidR="00747C01" w:rsidRDefault="00747C01"/>
        </w:tc>
        <w:tc>
          <w:tcPr>
            <w:tcW w:w="1308" w:type="dxa"/>
          </w:tcPr>
          <w:p w:rsidR="00747C01" w:rsidRDefault="00747C01"/>
        </w:tc>
        <w:tc>
          <w:tcPr>
            <w:tcW w:w="1187" w:type="dxa"/>
          </w:tcPr>
          <w:p w:rsidR="00747C01" w:rsidRDefault="00747C01"/>
        </w:tc>
      </w:tr>
      <w:tr w:rsidR="00151D93" w:rsidTr="00282A34">
        <w:tc>
          <w:tcPr>
            <w:tcW w:w="868" w:type="dxa"/>
          </w:tcPr>
          <w:p w:rsidR="00151D93" w:rsidRDefault="00151D93">
            <w:r>
              <w:t>7.1</w:t>
            </w:r>
          </w:p>
        </w:tc>
        <w:tc>
          <w:tcPr>
            <w:tcW w:w="1742" w:type="dxa"/>
          </w:tcPr>
          <w:p w:rsidR="00151D93" w:rsidRDefault="00151D93">
            <w:r>
              <w:t>KNNR 6 030902 03</w:t>
            </w:r>
          </w:p>
        </w:tc>
        <w:tc>
          <w:tcPr>
            <w:tcW w:w="3957" w:type="dxa"/>
          </w:tcPr>
          <w:p w:rsidR="00151D93" w:rsidRDefault="00151D93" w:rsidP="00151D93">
            <w:r>
              <w:t xml:space="preserve">Uzupełnienie nawierzchni z mieszanek mineralno-asfaltowych, wraz z podbudową i skropieniem emulsją asfaltową grubość warstwy po zagęszczeniu 4 cm 500 x </w:t>
            </w:r>
            <w:proofErr w:type="spellStart"/>
            <w:r>
              <w:t>śr</w:t>
            </w:r>
            <w:proofErr w:type="spellEnd"/>
            <w:r>
              <w:t xml:space="preserve"> 0,2 = 100,0 m2</w:t>
            </w:r>
          </w:p>
          <w:p w:rsidR="00151D93" w:rsidRDefault="00151D93"/>
        </w:tc>
        <w:tc>
          <w:tcPr>
            <w:tcW w:w="1308" w:type="dxa"/>
          </w:tcPr>
          <w:p w:rsidR="00151D93" w:rsidRDefault="00151D93">
            <w:r>
              <w:t>m</w:t>
            </w:r>
            <w:r w:rsidRPr="00282A34">
              <w:rPr>
                <w:vertAlign w:val="superscript"/>
              </w:rPr>
              <w:t>2</w:t>
            </w:r>
          </w:p>
        </w:tc>
        <w:tc>
          <w:tcPr>
            <w:tcW w:w="1187" w:type="dxa"/>
          </w:tcPr>
          <w:p w:rsidR="00151D93" w:rsidRDefault="00151D93">
            <w:r>
              <w:t>100,00</w:t>
            </w:r>
          </w:p>
        </w:tc>
      </w:tr>
      <w:tr w:rsidR="00151D93" w:rsidTr="00282A34">
        <w:tc>
          <w:tcPr>
            <w:tcW w:w="868" w:type="dxa"/>
          </w:tcPr>
          <w:p w:rsidR="00151D93" w:rsidRDefault="00151D93">
            <w:r>
              <w:t>7.2</w:t>
            </w:r>
          </w:p>
        </w:tc>
        <w:tc>
          <w:tcPr>
            <w:tcW w:w="1742" w:type="dxa"/>
          </w:tcPr>
          <w:p w:rsidR="00151D93" w:rsidRDefault="00151D93" w:rsidP="00151D93">
            <w:r>
              <w:t>KNNR 6 050202</w:t>
            </w:r>
          </w:p>
          <w:p w:rsidR="00151D93" w:rsidRDefault="00151D93"/>
        </w:tc>
        <w:tc>
          <w:tcPr>
            <w:tcW w:w="3957" w:type="dxa"/>
          </w:tcPr>
          <w:p w:rsidR="00151D93" w:rsidRDefault="00151D93" w:rsidP="00151D93">
            <w:r>
              <w:t>Nawierzchnia chodnika z kostki brukowej betonowej grubości 6 cm na podsypce cementowo-piaskowej gr. 3 cm z wypełnieniem spoin piaskiem obmiar jak w poz. 6.1b=988,0m2</w:t>
            </w:r>
          </w:p>
          <w:p w:rsidR="00151D93" w:rsidRDefault="00151D93"/>
        </w:tc>
        <w:tc>
          <w:tcPr>
            <w:tcW w:w="1308" w:type="dxa"/>
          </w:tcPr>
          <w:p w:rsidR="00151D93" w:rsidRDefault="00151D93">
            <w:r>
              <w:t>m</w:t>
            </w:r>
            <w:r w:rsidRPr="00282A34">
              <w:rPr>
                <w:vertAlign w:val="superscript"/>
              </w:rPr>
              <w:t>2</w:t>
            </w:r>
          </w:p>
        </w:tc>
        <w:tc>
          <w:tcPr>
            <w:tcW w:w="1187" w:type="dxa"/>
          </w:tcPr>
          <w:p w:rsidR="00151D93" w:rsidRDefault="00151D93">
            <w:r>
              <w:t>988,00</w:t>
            </w:r>
          </w:p>
        </w:tc>
      </w:tr>
      <w:tr w:rsidR="00151D93" w:rsidTr="00282A34">
        <w:tc>
          <w:tcPr>
            <w:tcW w:w="868" w:type="dxa"/>
          </w:tcPr>
          <w:p w:rsidR="00151D93" w:rsidRDefault="00151D93">
            <w:r>
              <w:t>7.3</w:t>
            </w:r>
          </w:p>
        </w:tc>
        <w:tc>
          <w:tcPr>
            <w:tcW w:w="1742" w:type="dxa"/>
          </w:tcPr>
          <w:p w:rsidR="00151D93" w:rsidRDefault="00151D93" w:rsidP="00151D93">
            <w:r>
              <w:t>KNNR 6 050203</w:t>
            </w:r>
          </w:p>
          <w:p w:rsidR="00151D93" w:rsidRDefault="00151D93"/>
        </w:tc>
        <w:tc>
          <w:tcPr>
            <w:tcW w:w="3957" w:type="dxa"/>
          </w:tcPr>
          <w:p w:rsidR="00151D93" w:rsidRDefault="00151D93" w:rsidP="00151D93">
            <w:r>
              <w:t xml:space="preserve">Nawierzchnia zjazdów i umocnionego pobocza z kostki brukowej betonowej grubości 8 cm na podsypce cementowo-piaskowej gr. 3 cm z wypełnieniem spoin </w:t>
            </w:r>
            <w:r>
              <w:lastRenderedPageBreak/>
              <w:t>piaskiem obmiar jak w poz. 6.1a = 30,0 m2</w:t>
            </w:r>
          </w:p>
          <w:p w:rsidR="00151D93" w:rsidRDefault="00151D93"/>
        </w:tc>
        <w:tc>
          <w:tcPr>
            <w:tcW w:w="1308" w:type="dxa"/>
          </w:tcPr>
          <w:p w:rsidR="00151D93" w:rsidRDefault="00151D93">
            <w:r>
              <w:lastRenderedPageBreak/>
              <w:t>m</w:t>
            </w:r>
            <w:r w:rsidRPr="00282A34">
              <w:rPr>
                <w:vertAlign w:val="superscript"/>
              </w:rPr>
              <w:t>2</w:t>
            </w:r>
          </w:p>
        </w:tc>
        <w:tc>
          <w:tcPr>
            <w:tcW w:w="1187" w:type="dxa"/>
          </w:tcPr>
          <w:p w:rsidR="00151D93" w:rsidRDefault="00151D93">
            <w:r>
              <w:t>30,00</w:t>
            </w:r>
          </w:p>
        </w:tc>
      </w:tr>
    </w:tbl>
    <w:p w:rsidR="00B81144" w:rsidRDefault="00B81144">
      <w:bookmarkStart w:id="0" w:name="_GoBack"/>
      <w:bookmarkEnd w:id="0"/>
    </w:p>
    <w:p w:rsidR="00504212" w:rsidRDefault="00504212"/>
    <w:sectPr w:rsidR="00504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804"/>
    <w:rsid w:val="00151D93"/>
    <w:rsid w:val="00282A34"/>
    <w:rsid w:val="00450804"/>
    <w:rsid w:val="00504212"/>
    <w:rsid w:val="00747C01"/>
    <w:rsid w:val="0099178A"/>
    <w:rsid w:val="00B81144"/>
    <w:rsid w:val="00DC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2F378-8701-4854-B9D6-4A9392470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50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457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cp:keywords/>
  <dc:description/>
  <cp:lastModifiedBy>Łukasz Kuleta</cp:lastModifiedBy>
  <cp:revision>4</cp:revision>
  <dcterms:created xsi:type="dcterms:W3CDTF">2016-10-05T09:18:00Z</dcterms:created>
  <dcterms:modified xsi:type="dcterms:W3CDTF">2016-10-27T10:31:00Z</dcterms:modified>
</cp:coreProperties>
</file>